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168447F8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4F27CBB8" w:rsidR="009161DE" w:rsidRPr="004E243C" w:rsidRDefault="009161DE" w:rsidP="004705B2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beneficiaria de ayudas financiadas con recursos provenientes del PRTR</w:t>
      </w:r>
      <w:r w:rsidR="0042605F">
        <w:rPr>
          <w:rFonts w:asciiTheme="minorHAnsi" w:hAnsiTheme="minorHAnsi" w:cstheme="minorHAnsi"/>
          <w:lang w:val="es-ES"/>
        </w:rPr>
        <w:t>,</w:t>
      </w:r>
      <w:r w:rsidRPr="004E243C">
        <w:rPr>
          <w:rFonts w:asciiTheme="minorHAnsi" w:hAnsiTheme="minorHAnsi" w:cstheme="minorHAnsi"/>
          <w:lang w:val="es-ES"/>
        </w:rPr>
        <w:t xml:space="preserve"> en el desarrollo de actuaciones necesarias para la consecución de los objetivos definidos en </w:t>
      </w:r>
      <w:r w:rsidR="006C62B6">
        <w:rPr>
          <w:rFonts w:asciiTheme="minorHAnsi" w:hAnsiTheme="minorHAnsi" w:cstheme="minorHAnsi"/>
          <w:lang w:val="es-ES"/>
        </w:rPr>
        <w:t>la Medida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</w:t>
      </w:r>
      <w:r w:rsidR="00A262DC">
        <w:rPr>
          <w:rFonts w:asciiTheme="minorHAnsi" w:hAnsiTheme="minorHAnsi" w:cstheme="minorHAnsi"/>
          <w:lang w:val="es-ES"/>
        </w:rPr>
        <w:t>1</w:t>
      </w:r>
      <w:r w:rsidR="006C62B6">
        <w:rPr>
          <w:rFonts w:asciiTheme="minorHAnsi" w:hAnsiTheme="minorHAnsi" w:cstheme="minorHAnsi"/>
          <w:lang w:val="es-ES"/>
        </w:rPr>
        <w:t xml:space="preserve"> del PRTR</w:t>
      </w:r>
      <w:r w:rsidRPr="004E243C">
        <w:rPr>
          <w:rFonts w:asciiTheme="minorHAnsi" w:hAnsiTheme="minorHAnsi" w:cstheme="minorHAnsi"/>
          <w:lang w:val="es-ES"/>
        </w:rPr>
        <w:t xml:space="preserve"> «</w:t>
      </w:r>
      <w:r w:rsidR="004705B2" w:rsidRPr="004705B2">
        <w:rPr>
          <w:rFonts w:asciiTheme="minorHAnsi" w:hAnsiTheme="minorHAnsi" w:cstheme="minorHAnsi"/>
          <w:lang w:val="es-ES"/>
        </w:rPr>
        <w:t>Favorecer la vertebración territorial mediante despliegue de redes:</w:t>
      </w:r>
      <w:r w:rsidR="004705B2">
        <w:rPr>
          <w:rFonts w:asciiTheme="minorHAnsi" w:hAnsiTheme="minorHAnsi" w:cstheme="minorHAnsi"/>
          <w:lang w:val="es-ES"/>
        </w:rPr>
        <w:t xml:space="preserve"> </w:t>
      </w:r>
      <w:r w:rsidR="004705B2" w:rsidRPr="004705B2">
        <w:rPr>
          <w:rFonts w:asciiTheme="minorHAnsi" w:hAnsiTheme="minorHAnsi" w:cstheme="minorHAnsi"/>
          <w:lang w:val="es-ES"/>
        </w:rPr>
        <w:t>Extensión de la banda ancha ultrarrápida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05C0D9AC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</w:t>
      </w:r>
      <w:r w:rsidR="005A37AF" w:rsidRPr="005A37AF">
        <w:t xml:space="preserve"> </w:t>
      </w:r>
      <w:r w:rsidR="005A37AF" w:rsidRPr="005A37AF">
        <w:rPr>
          <w:rFonts w:asciiTheme="minorHAnsi" w:hAnsiTheme="minorHAnsi" w:cstheme="minorHAnsi"/>
          <w:lang w:val="es-ES"/>
        </w:rPr>
        <w:t>a efectos de auditoría y control y para disponer de datos comparables sobre el uso de fondos en relación con las medidas destinadas a la ejecución de reformas y proyectos de inversión en el marco del plan de recuperación y resiliencia, recabar y asegurar el acceso a las categorías armonizadas de datos siguientes</w:t>
      </w:r>
      <w:r w:rsidRPr="004E243C">
        <w:rPr>
          <w:rFonts w:asciiTheme="minorHAnsi" w:hAnsiTheme="minorHAnsi" w:cstheme="minorHAnsi"/>
          <w:lang w:val="es-ES"/>
        </w:rPr>
        <w:t>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9" w:dyaOrig="831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802782588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0"/>
  </w:num>
  <w:num w:numId="2" w16cid:durableId="1496991929">
    <w:abstractNumId w:val="23"/>
  </w:num>
  <w:num w:numId="3" w16cid:durableId="1523008388">
    <w:abstractNumId w:val="27"/>
  </w:num>
  <w:num w:numId="4" w16cid:durableId="244267968">
    <w:abstractNumId w:val="16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2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5"/>
  </w:num>
  <w:num w:numId="11" w16cid:durableId="993678403">
    <w:abstractNumId w:val="33"/>
  </w:num>
  <w:num w:numId="12" w16cid:durableId="1456481692">
    <w:abstractNumId w:val="15"/>
  </w:num>
  <w:num w:numId="13" w16cid:durableId="34276752">
    <w:abstractNumId w:val="17"/>
  </w:num>
  <w:num w:numId="14" w16cid:durableId="548956532">
    <w:abstractNumId w:val="1"/>
  </w:num>
  <w:num w:numId="15" w16cid:durableId="1197767822">
    <w:abstractNumId w:val="32"/>
  </w:num>
  <w:num w:numId="16" w16cid:durableId="1561549278">
    <w:abstractNumId w:val="5"/>
  </w:num>
  <w:num w:numId="17" w16cid:durableId="1560365029">
    <w:abstractNumId w:val="31"/>
  </w:num>
  <w:num w:numId="18" w16cid:durableId="1955403337">
    <w:abstractNumId w:val="13"/>
  </w:num>
  <w:num w:numId="19" w16cid:durableId="76173030">
    <w:abstractNumId w:val="21"/>
  </w:num>
  <w:num w:numId="20" w16cid:durableId="939264772">
    <w:abstractNumId w:val="35"/>
  </w:num>
  <w:num w:numId="21" w16cid:durableId="2050303604">
    <w:abstractNumId w:val="4"/>
  </w:num>
  <w:num w:numId="22" w16cid:durableId="1576206658">
    <w:abstractNumId w:val="19"/>
  </w:num>
  <w:num w:numId="23" w16cid:durableId="1407994236">
    <w:abstractNumId w:val="7"/>
  </w:num>
  <w:num w:numId="24" w16cid:durableId="778643796">
    <w:abstractNumId w:val="36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6"/>
  </w:num>
  <w:num w:numId="29" w16cid:durableId="2135366891">
    <w:abstractNumId w:val="34"/>
  </w:num>
  <w:num w:numId="30" w16cid:durableId="1805544459">
    <w:abstractNumId w:val="10"/>
  </w:num>
  <w:num w:numId="31" w16cid:durableId="1626498616">
    <w:abstractNumId w:val="18"/>
  </w:num>
  <w:num w:numId="32" w16cid:durableId="1247761269">
    <w:abstractNumId w:val="29"/>
  </w:num>
  <w:num w:numId="33" w16cid:durableId="1791431832">
    <w:abstractNumId w:val="3"/>
  </w:num>
  <w:num w:numId="34" w16cid:durableId="2005206167">
    <w:abstractNumId w:val="37"/>
  </w:num>
  <w:num w:numId="35" w16cid:durableId="2121799357">
    <w:abstractNumId w:val="14"/>
  </w:num>
  <w:num w:numId="36" w16cid:durableId="2131513847">
    <w:abstractNumId w:val="28"/>
  </w:num>
  <w:num w:numId="37" w16cid:durableId="1558739358">
    <w:abstractNumId w:val="24"/>
  </w:num>
  <w:num w:numId="38" w16cid:durableId="11092758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6CF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068D6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13DB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37AF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0BB4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607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10A00A9F10DFC4199000D9F9108E0CF" ma:contentTypeVersion="1" ma:contentTypeDescription="Crear nuevo documento." ma:contentTypeScope="" ma:versionID="924b5a9b58947b3aebde27c3c7d9484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7280BA-0039-44B6-91C0-CB69253AE17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E111B96-5EFF-4885-B746-E886678179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51AFBA-2437-44B9-951B-FB79C0F79020}"/>
</file>

<file path=customXml/itemProps4.xml><?xml version="1.0" encoding="utf-8"?>
<ds:datastoreItem xmlns:ds="http://schemas.openxmlformats.org/officeDocument/2006/customXml" ds:itemID="{A1C96C64-1F79-4EB9-9902-26756A2720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2750</Characters>
  <Application>Microsoft Office Word</Application>
  <DocSecurity>4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2025-03-06T15:10:00Z</dcterms:created>
  <dcterms:modified xsi:type="dcterms:W3CDTF">2025-03-06T15:10:00Z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0x010100510A00A9F10DFC4199000D9F9108E0CF</vt:lpwstr>
  </property>
</Properties>
</file>