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2926CE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A3CB" w14:textId="77777777" w:rsidR="00206465" w:rsidRDefault="00206465" w:rsidP="006504F6">
      <w:pPr>
        <w:spacing w:after="0" w:line="240" w:lineRule="auto"/>
      </w:pPr>
      <w:r>
        <w:separator/>
      </w:r>
    </w:p>
  </w:endnote>
  <w:endnote w:type="continuationSeparator" w:id="0">
    <w:p w14:paraId="5F01C0C5" w14:textId="77777777" w:rsidR="00206465" w:rsidRDefault="0020646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8BA3" w14:textId="77777777" w:rsidR="00206465" w:rsidRDefault="00206465" w:rsidP="006504F6">
      <w:pPr>
        <w:spacing w:after="0" w:line="240" w:lineRule="auto"/>
      </w:pPr>
      <w:r>
        <w:separator/>
      </w:r>
    </w:p>
  </w:footnote>
  <w:footnote w:type="continuationSeparator" w:id="0">
    <w:p w14:paraId="2A189CA4" w14:textId="77777777" w:rsidR="00206465" w:rsidRDefault="0020646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7087"/>
      <w:gridCol w:w="2978"/>
    </w:tblGrid>
    <w:tr w:rsidR="00C62FF5" w:rsidRPr="00C62FF5" w14:paraId="0E349FA0" w14:textId="77777777" w:rsidTr="00C62FF5">
      <w:trPr>
        <w:cantSplit/>
        <w:trHeight w:val="1093"/>
      </w:trPr>
      <w:tc>
        <w:tcPr>
          <w:tcW w:w="7083" w:type="dxa"/>
          <w:vAlign w:val="center"/>
          <w:hideMark/>
        </w:tcPr>
        <w:p w14:paraId="05436209" w14:textId="75A08741" w:rsidR="00C62FF5" w:rsidRPr="00C62FF5" w:rsidRDefault="00C62FF5" w:rsidP="00C62FF5">
          <w:pPr>
            <w:pStyle w:val="Encabezado"/>
            <w:rPr>
              <w:b/>
              <w:sz w:val="18"/>
              <w:szCs w:val="18"/>
            </w:rPr>
          </w:pPr>
          <w:r w:rsidRPr="00C62FF5">
            <w:rPr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C35567A" wp14:editId="5709A32D">
                <wp:simplePos x="0" y="0"/>
                <wp:positionH relativeFrom="column">
                  <wp:posOffset>-41275</wp:posOffset>
                </wp:positionH>
                <wp:positionV relativeFrom="paragraph">
                  <wp:posOffset>-760730</wp:posOffset>
                </wp:positionV>
                <wp:extent cx="2503170" cy="762000"/>
                <wp:effectExtent l="0" t="0" r="0" b="0"/>
                <wp:wrapSquare wrapText="bothSides"/>
                <wp:docPr id="289134479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134479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17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  <w:vAlign w:val="center"/>
          <w:hideMark/>
        </w:tcPr>
        <w:p w14:paraId="0514B356" w14:textId="77777777" w:rsidR="00C62FF5" w:rsidRPr="00C62FF5" w:rsidRDefault="00C62FF5" w:rsidP="00C62FF5">
          <w:pPr>
            <w:pStyle w:val="Encabezado"/>
            <w:rPr>
              <w:sz w:val="16"/>
              <w:szCs w:val="16"/>
            </w:rPr>
          </w:pPr>
          <w:r w:rsidRPr="00C62FF5">
            <w:rPr>
              <w:sz w:val="16"/>
              <w:szCs w:val="16"/>
            </w:rPr>
            <w:t>SECRETARÍA DE ESTADO</w:t>
          </w:r>
        </w:p>
        <w:p w14:paraId="0630A956" w14:textId="77777777" w:rsidR="00C62FF5" w:rsidRPr="00C62FF5" w:rsidRDefault="00C62FF5" w:rsidP="00C62FF5">
          <w:pPr>
            <w:pStyle w:val="Encabezado"/>
            <w:rPr>
              <w:sz w:val="16"/>
              <w:szCs w:val="16"/>
            </w:rPr>
          </w:pPr>
          <w:r w:rsidRPr="00C62FF5">
            <w:rPr>
              <w:sz w:val="16"/>
              <w:szCs w:val="16"/>
            </w:rPr>
            <w:t>DE TELECOMUNICACIONES</w:t>
          </w:r>
        </w:p>
        <w:p w14:paraId="13DCF979" w14:textId="77777777" w:rsidR="00C62FF5" w:rsidRDefault="00C62FF5" w:rsidP="00C62FF5">
          <w:pPr>
            <w:pStyle w:val="Encabezado"/>
            <w:rPr>
              <w:sz w:val="16"/>
              <w:szCs w:val="16"/>
            </w:rPr>
          </w:pPr>
          <w:r w:rsidRPr="00C62FF5">
            <w:rPr>
              <w:sz w:val="16"/>
              <w:szCs w:val="16"/>
            </w:rPr>
            <w:t>E INFRAESTRUCTURAS DIGITALES</w:t>
          </w:r>
        </w:p>
        <w:p w14:paraId="61E46059" w14:textId="77777777" w:rsidR="00C62FF5" w:rsidRPr="00C62FF5" w:rsidRDefault="00C62FF5" w:rsidP="00C62FF5">
          <w:pPr>
            <w:pStyle w:val="Encabezado"/>
            <w:rPr>
              <w:sz w:val="16"/>
              <w:szCs w:val="16"/>
            </w:rPr>
          </w:pPr>
        </w:p>
        <w:p w14:paraId="1F5B5766" w14:textId="77777777" w:rsidR="00C62FF5" w:rsidRPr="00C62FF5" w:rsidRDefault="00C62FF5" w:rsidP="00C62FF5">
          <w:pPr>
            <w:pStyle w:val="Encabezado"/>
            <w:rPr>
              <w:sz w:val="16"/>
              <w:szCs w:val="16"/>
            </w:rPr>
          </w:pPr>
          <w:r w:rsidRPr="00C62FF5">
            <w:rPr>
              <w:sz w:val="16"/>
              <w:szCs w:val="16"/>
              <w:lang w:val="es-ES_tradnl"/>
            </w:rPr>
            <w:t>SECRETARÍA GENERAL DE TELECOMUNICACIONES Y ORDENACIÓN DE LOS SERVICIOS DE COMUNICACIÓN AUDIOVISUAL</w:t>
          </w:r>
        </w:p>
      </w:tc>
    </w:tr>
  </w:tbl>
  <w:p w14:paraId="18A2A037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2013FF"/>
    <w:rsid w:val="00206465"/>
    <w:rsid w:val="002926CE"/>
    <w:rsid w:val="00357379"/>
    <w:rsid w:val="003D122B"/>
    <w:rsid w:val="004D506E"/>
    <w:rsid w:val="006504F6"/>
    <w:rsid w:val="006A0094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CC411D790524EB24A633A29B18038" ma:contentTypeVersion="1" ma:contentTypeDescription="Crear nuevo documento." ma:contentTypeScope="" ma:versionID="8b448bf65cdaf3a7b86146f4ffb724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84AFDA-F20C-4926-AA9C-71AF5C195160}"/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2024-10-30T09:57:00Z</dcterms:created>
  <dcterms:modified xsi:type="dcterms:W3CDTF">2024-10-30T09:57:00Z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0x010100E96CC411D790524EB24A633A29B18038</vt:lpwstr>
  </property>
</Properties>
</file>