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041602" w14:textId="68CD39FE" w:rsidR="0015436D" w:rsidRPr="00C246B6" w:rsidRDefault="0015436D" w:rsidP="00C246B6">
      <w:pPr>
        <w:pStyle w:val="parrafo2"/>
        <w:spacing w:before="240" w:beforeAutospacing="0" w:after="0" w:afterAutospacing="0"/>
        <w:jc w:val="both"/>
        <w:rPr>
          <w:rFonts w:asciiTheme="minorHAnsi" w:hAnsiTheme="minorHAnsi" w:cstheme="minorHAnsi"/>
          <w:b/>
          <w:bCs/>
        </w:rPr>
      </w:pPr>
      <w:r w:rsidRPr="00C246B6">
        <w:rPr>
          <w:rFonts w:asciiTheme="minorHAnsi" w:hAnsiTheme="minorHAnsi" w:cstheme="minorHAnsi"/>
          <w:b/>
          <w:bCs/>
        </w:rPr>
        <w:t xml:space="preserve">DECLARACIÓN RESPONSABLE DEL CUMPLIMIENTO DEL ARTÍCULO 29 DE LA LEY 38/2003, DE 17 DE NOVIEMBRE, GENERAL DE SUBVENCIONES </w:t>
      </w:r>
    </w:p>
    <w:p w14:paraId="33F4F882" w14:textId="0B2FB121" w:rsidR="002572C3" w:rsidRPr="004C4939" w:rsidRDefault="002572C3" w:rsidP="0015436D">
      <w:pPr>
        <w:pStyle w:val="parrafo2"/>
        <w:spacing w:before="240" w:beforeAutospacing="0" w:after="0" w:afterAutospacing="0"/>
        <w:rPr>
          <w:rFonts w:asciiTheme="minorHAnsi" w:hAnsiTheme="minorHAnsi" w:cstheme="minorHAnsi"/>
          <w:b/>
          <w:color w:val="000000"/>
        </w:rPr>
      </w:pPr>
    </w:p>
    <w:p w14:paraId="60D1941A" w14:textId="466354EB" w:rsidR="00635287" w:rsidRPr="00561F06" w:rsidRDefault="0078493D" w:rsidP="00561F06">
      <w:pPr>
        <w:pStyle w:val="Default"/>
        <w:jc w:val="both"/>
      </w:pPr>
      <w:r>
        <w:rPr>
          <w:rFonts w:asciiTheme="minorHAnsi" w:hAnsiTheme="minorHAnsi" w:cstheme="minorHAnsi"/>
          <w:b/>
          <w:bCs/>
        </w:rPr>
        <w:t>S</w:t>
      </w:r>
      <w:r w:rsidR="002572C3" w:rsidRPr="004C4939">
        <w:rPr>
          <w:rFonts w:asciiTheme="minorHAnsi" w:hAnsiTheme="minorHAnsi" w:cstheme="minorHAnsi"/>
          <w:b/>
          <w:bCs/>
        </w:rPr>
        <w:t>ubvención:</w:t>
      </w:r>
      <w:r w:rsidR="00EE2203" w:rsidRPr="00EE2203">
        <w:t xml:space="preserve"> </w:t>
      </w:r>
      <w:r w:rsidR="00561F06" w:rsidRPr="00561F06">
        <w:rPr>
          <w:b/>
          <w:bCs/>
          <w:shd w:val="clear" w:color="auto" w:fill="FFFFFF"/>
        </w:rPr>
        <w:t>Resolución de 30 de diciembre de 2024 de la Secretaría de Estado de Telecomunicaciones e Infraestructuras Digitales,</w:t>
      </w:r>
      <w:r w:rsidR="007C417D">
        <w:t xml:space="preserve"> </w:t>
      </w:r>
      <w:r w:rsidR="007C417D">
        <w:rPr>
          <w:color w:val="444444"/>
          <w:shd w:val="clear" w:color="auto" w:fill="FFFFFF"/>
        </w:rPr>
        <w:t xml:space="preserve">que aprueba el procedimiento de concesión directa de ayudas para 2025, a proyectos de investigación seleccionados en las convocatorias competitivas internacionales de carácter científico técnico, en el marco de actuaciones de la SETELECO en la Chips JU, </w:t>
      </w:r>
      <w:r w:rsidR="007C417D" w:rsidRPr="007C417D">
        <w:t xml:space="preserve"> </w:t>
      </w:r>
      <w:r w:rsidR="007C417D" w:rsidRPr="007C417D">
        <w:rPr>
          <w:b/>
          <w:bCs/>
          <w:sz w:val="22"/>
          <w:szCs w:val="22"/>
        </w:rPr>
        <w:t xml:space="preserve">Programa «Chips JU – Pilot Lines» </w:t>
      </w:r>
      <w:r w:rsidR="007C417D">
        <w:rPr>
          <w:color w:val="444444"/>
          <w:shd w:val="clear" w:color="auto" w:fill="FFFFFF"/>
        </w:rPr>
        <w:t xml:space="preserve">en el marco del Plan de Recuperación, Transformación y Resiliencia - financiado por la Unión Europea </w:t>
      </w:r>
      <w:r w:rsidR="002D0BE6">
        <w:rPr>
          <w:color w:val="444444"/>
          <w:shd w:val="clear" w:color="auto" w:fill="FFFFFF"/>
        </w:rPr>
        <w:t>–</w:t>
      </w:r>
      <w:r w:rsidR="007C417D">
        <w:rPr>
          <w:color w:val="444444"/>
          <w:shd w:val="clear" w:color="auto" w:fill="FFFFFF"/>
        </w:rPr>
        <w:t xml:space="preserve"> </w:t>
      </w:r>
      <w:proofErr w:type="spellStart"/>
      <w:r w:rsidR="007C417D">
        <w:rPr>
          <w:color w:val="444444"/>
          <w:shd w:val="clear" w:color="auto" w:fill="FFFFFF"/>
        </w:rPr>
        <w:t>NextGenerationEU</w:t>
      </w:r>
      <w:proofErr w:type="spellEnd"/>
      <w:r w:rsidR="002D0BE6">
        <w:rPr>
          <w:color w:val="444444"/>
          <w:shd w:val="clear" w:color="auto" w:fill="FFFFFF"/>
        </w:rPr>
        <w:t>.</w:t>
      </w:r>
    </w:p>
    <w:p w14:paraId="76C52917" w14:textId="56B9FA2C" w:rsidR="008F1087" w:rsidRDefault="00635287" w:rsidP="0015436D">
      <w:pPr>
        <w:spacing w:before="600"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 xml:space="preserve">en su condición </w:t>
      </w:r>
      <w:r w:rsidR="0015436D">
        <w:rPr>
          <w:rFonts w:cstheme="minorHAnsi"/>
          <w:color w:val="000000"/>
        </w:rPr>
        <w:t xml:space="preserve">de </w:t>
      </w:r>
      <w:r w:rsidRPr="00D641CC">
        <w:rPr>
          <w:rFonts w:cstheme="minorHAnsi"/>
          <w:color w:val="000000"/>
        </w:rPr>
        <w:t xml:space="preserve">[…] </w:t>
      </w:r>
      <w:r w:rsidR="00515206" w:rsidRPr="00EC4CF4">
        <w:rPr>
          <w:rFonts w:cstheme="minorHAnsi"/>
          <w:color w:val="000000"/>
        </w:rPr>
        <w:t xml:space="preserve">y </w:t>
      </w:r>
      <w:r w:rsidR="00515206" w:rsidRPr="00D641CC">
        <w:rPr>
          <w:rFonts w:cstheme="minorHAnsi"/>
          <w:color w:val="000000"/>
        </w:rPr>
        <w:t>con poder suficiente</w:t>
      </w:r>
      <w:r w:rsidR="00515206">
        <w:rPr>
          <w:rFonts w:cstheme="minorHAnsi"/>
          <w:color w:val="000000"/>
        </w:rPr>
        <w:t>,</w:t>
      </w:r>
      <w:r w:rsidR="00515206" w:rsidRPr="00D641CC">
        <w:rPr>
          <w:rFonts w:cstheme="minorHAnsi"/>
          <w:color w:val="000000"/>
        </w:rPr>
        <w:t xml:space="preserve"> </w:t>
      </w:r>
      <w:r w:rsidRPr="00D641CC">
        <w:rPr>
          <w:rFonts w:cstheme="minorHAnsi"/>
          <w:color w:val="000000"/>
        </w:rPr>
        <w:t>de la entidad</w:t>
      </w:r>
      <w:r w:rsidR="0015436D">
        <w:rPr>
          <w:rFonts w:cstheme="minorHAnsi"/>
          <w:color w:val="000000"/>
        </w:rPr>
        <w:t xml:space="preserve"> </w:t>
      </w:r>
      <w:r w:rsidRPr="00D641CC">
        <w:rPr>
          <w:rFonts w:cstheme="minorHAnsi"/>
          <w:color w:val="000000"/>
        </w:rPr>
        <w:t>[…]</w:t>
      </w:r>
      <w:r w:rsidR="00245C48">
        <w:rPr>
          <w:rFonts w:cstheme="minorHAnsi"/>
          <w:color w:val="000000"/>
        </w:rPr>
        <w:t>,</w:t>
      </w:r>
      <w:r w:rsidRPr="00D641CC">
        <w:rPr>
          <w:rFonts w:cstheme="minorHAnsi"/>
          <w:color w:val="000000"/>
        </w:rPr>
        <w:t xml:space="preserve"> con NIF […]</w:t>
      </w:r>
      <w:r>
        <w:rPr>
          <w:rFonts w:cstheme="minorHAnsi"/>
          <w:color w:val="000000"/>
        </w:rPr>
        <w:t xml:space="preserve"> y con domicilio fiscal en […],</w:t>
      </w:r>
      <w:r w:rsidR="00D23DDA">
        <w:rPr>
          <w:rFonts w:cstheme="minorHAnsi"/>
          <w:color w:val="000000"/>
        </w:rPr>
        <w:t xml:space="preserve"> que es objeto de la subcontratación […], mediante el presente documento y conforme al marco jurídico manifiesta que la entidad </w:t>
      </w:r>
      <w:r w:rsidR="00C41536" w:rsidRPr="00D641CC">
        <w:rPr>
          <w:rFonts w:cstheme="minorHAnsi"/>
          <w:color w:val="000000"/>
        </w:rPr>
        <w:t>[…]</w:t>
      </w:r>
      <w:r w:rsidR="00C41536">
        <w:t xml:space="preserve"> no se encuentra en los supuestos que </w:t>
      </w:r>
      <w:r w:rsidR="00CC0DF4">
        <w:t xml:space="preserve">establece </w:t>
      </w:r>
      <w:r w:rsidR="00C41536">
        <w:t>el artículo 29</w:t>
      </w:r>
      <w:r w:rsidR="00CC0DF4">
        <w:t>.</w:t>
      </w:r>
      <w:r w:rsidR="00C41536">
        <w:t>7 de la ley 38/2003, de 17 de noviembre</w:t>
      </w:r>
      <w:r w:rsidR="00CC0DF4">
        <w:t>,</w:t>
      </w:r>
      <w:r w:rsidR="00C41536">
        <w:t xml:space="preserve"> General de Subvenciones</w:t>
      </w:r>
      <w:r w:rsidR="002E69B4">
        <w:rPr>
          <w:rFonts w:cstheme="minorHAnsi"/>
          <w:color w:val="000000"/>
        </w:rPr>
        <w:t>.</w:t>
      </w:r>
    </w:p>
    <w:p w14:paraId="4D1834E4" w14:textId="77777777" w:rsidR="00F3603B" w:rsidRDefault="00F3603B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</w:rPr>
      </w:pPr>
      <w:bookmarkStart w:id="0" w:name="Casilla1"/>
    </w:p>
    <w:bookmarkEnd w:id="0"/>
    <w:p w14:paraId="3A669033" w14:textId="77777777" w:rsidR="00F3603B" w:rsidRDefault="00F3603B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4C64BCC" w14:textId="29C5824B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………</w:t>
      </w:r>
      <w:r w:rsidR="00F95277">
        <w:rPr>
          <w:rFonts w:asciiTheme="minorHAnsi" w:hAnsiTheme="minorHAnsi" w:cstheme="minorHAnsi"/>
          <w:color w:val="000000"/>
          <w:sz w:val="22"/>
          <w:szCs w:val="22"/>
        </w:rPr>
        <w:t xml:space="preserve">……………………..., XX de …………… </w:t>
      </w:r>
      <w:r w:rsidR="00561F06">
        <w:rPr>
          <w:rFonts w:asciiTheme="minorHAnsi" w:hAnsiTheme="minorHAnsi" w:cstheme="minorHAnsi"/>
          <w:color w:val="000000"/>
          <w:sz w:val="22"/>
          <w:szCs w:val="22"/>
        </w:rPr>
        <w:t>de 202</w:t>
      </w:r>
      <w:r w:rsidR="00171E21">
        <w:rPr>
          <w:rFonts w:asciiTheme="minorHAnsi" w:hAnsiTheme="minorHAnsi" w:cstheme="minorHAnsi"/>
          <w:color w:val="000000"/>
          <w:sz w:val="22"/>
          <w:szCs w:val="22"/>
        </w:rPr>
        <w:t>X</w:t>
      </w:r>
    </w:p>
    <w:p w14:paraId="46568F13" w14:textId="77777777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1A8B0C7C" w14:textId="7BA07A25" w:rsidR="00171E21" w:rsidRPr="00F95277" w:rsidRDefault="008F1087" w:rsidP="00F9527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sectPr w:rsidR="00171E21" w:rsidRPr="00F95277" w:rsidSect="00FE7E06">
      <w:headerReference w:type="default" r:id="rId10"/>
      <w:pgSz w:w="11906" w:h="16838"/>
      <w:pgMar w:top="1149" w:right="991" w:bottom="1417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0D9200" w14:textId="77777777" w:rsidR="00E3247B" w:rsidRDefault="00E3247B" w:rsidP="008F1087">
      <w:pPr>
        <w:spacing w:after="0" w:line="240" w:lineRule="auto"/>
      </w:pPr>
      <w:r>
        <w:separator/>
      </w:r>
    </w:p>
  </w:endnote>
  <w:endnote w:type="continuationSeparator" w:id="0">
    <w:p w14:paraId="6AAD5332" w14:textId="77777777" w:rsidR="00E3247B" w:rsidRDefault="00E3247B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Tahoma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3B1FB9" w14:textId="77777777" w:rsidR="00E3247B" w:rsidRDefault="00E3247B" w:rsidP="008F1087">
      <w:pPr>
        <w:spacing w:after="0" w:line="240" w:lineRule="auto"/>
      </w:pPr>
      <w:r>
        <w:separator/>
      </w:r>
    </w:p>
  </w:footnote>
  <w:footnote w:type="continuationSeparator" w:id="0">
    <w:p w14:paraId="35089835" w14:textId="77777777" w:rsidR="00E3247B" w:rsidRDefault="00E3247B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06" w:type="dxa"/>
      <w:tblInd w:w="-142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344140" w14:paraId="7F7AE186" w14:textId="77777777" w:rsidTr="00D76EFE">
      <w:trPr>
        <w:cantSplit/>
        <w:trHeight w:val="1093"/>
      </w:trPr>
      <w:tc>
        <w:tcPr>
          <w:tcW w:w="3261" w:type="dxa"/>
          <w:vAlign w:val="center"/>
        </w:tcPr>
        <w:p w14:paraId="3E3F0FDB" w14:textId="77777777" w:rsidR="00344140" w:rsidRPr="00CB66A5" w:rsidRDefault="00344140" w:rsidP="00D76EFE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82AD3FB" wp14:editId="0E13193B">
                <wp:extent cx="2060575" cy="532130"/>
                <wp:effectExtent l="0" t="0" r="0" b="1270"/>
                <wp:docPr id="7" name="Imagen 7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145011D0" w14:textId="77777777" w:rsidR="00344140" w:rsidRPr="00E15D48" w:rsidRDefault="00344140" w:rsidP="00344140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5EC81674" w14:textId="7DC87934" w:rsidR="00344140" w:rsidRPr="000918D0" w:rsidRDefault="00171E21" w:rsidP="00344140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58240" behindDoc="0" locked="0" layoutInCell="1" allowOverlap="1" wp14:anchorId="0EDEABB7" wp14:editId="6227F708">
                <wp:simplePos x="0" y="0"/>
                <wp:positionH relativeFrom="column">
                  <wp:posOffset>-35560</wp:posOffset>
                </wp:positionH>
                <wp:positionV relativeFrom="paragraph">
                  <wp:posOffset>191135</wp:posOffset>
                </wp:positionV>
                <wp:extent cx="2316035" cy="704850"/>
                <wp:effectExtent l="0" t="0" r="8255" b="0"/>
                <wp:wrapSquare wrapText="bothSides"/>
                <wp:docPr id="447342437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7342437" name="Imagen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1603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18" w:type="dxa"/>
          <w:vAlign w:val="center"/>
        </w:tcPr>
        <w:p w14:paraId="3D123B54" w14:textId="77777777" w:rsidR="00344140" w:rsidRPr="000D1C1D" w:rsidRDefault="00344140" w:rsidP="00344140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FDF74BE" wp14:editId="7A8E63FA">
                <wp:extent cx="1842135" cy="1036955"/>
                <wp:effectExtent l="0" t="0" r="5715" b="0"/>
                <wp:docPr id="9" name="Imagen 9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6EC7DFB" w14:textId="77777777" w:rsidR="00344140" w:rsidRDefault="0034414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F08"/>
    <w:rsid w:val="000036EB"/>
    <w:rsid w:val="0002039F"/>
    <w:rsid w:val="000470BE"/>
    <w:rsid w:val="00076118"/>
    <w:rsid w:val="000B0FFF"/>
    <w:rsid w:val="000B79DB"/>
    <w:rsid w:val="0010296A"/>
    <w:rsid w:val="001157D4"/>
    <w:rsid w:val="00116EEE"/>
    <w:rsid w:val="00122AEE"/>
    <w:rsid w:val="0015126C"/>
    <w:rsid w:val="0015436D"/>
    <w:rsid w:val="00154410"/>
    <w:rsid w:val="00171E21"/>
    <w:rsid w:val="001E799C"/>
    <w:rsid w:val="00245C48"/>
    <w:rsid w:val="002572C3"/>
    <w:rsid w:val="002730B5"/>
    <w:rsid w:val="0028021A"/>
    <w:rsid w:val="002963CC"/>
    <w:rsid w:val="002D0BE6"/>
    <w:rsid w:val="002E69B4"/>
    <w:rsid w:val="00337837"/>
    <w:rsid w:val="00344140"/>
    <w:rsid w:val="00390378"/>
    <w:rsid w:val="003A57EF"/>
    <w:rsid w:val="00471258"/>
    <w:rsid w:val="004802CA"/>
    <w:rsid w:val="004A1677"/>
    <w:rsid w:val="004F5E08"/>
    <w:rsid w:val="004F6006"/>
    <w:rsid w:val="00511ECA"/>
    <w:rsid w:val="00515206"/>
    <w:rsid w:val="0051600A"/>
    <w:rsid w:val="005418E8"/>
    <w:rsid w:val="00561F06"/>
    <w:rsid w:val="005706FB"/>
    <w:rsid w:val="00606D41"/>
    <w:rsid w:val="0063082D"/>
    <w:rsid w:val="00635287"/>
    <w:rsid w:val="00690F08"/>
    <w:rsid w:val="006C2E57"/>
    <w:rsid w:val="0073057F"/>
    <w:rsid w:val="00747CB9"/>
    <w:rsid w:val="0077366C"/>
    <w:rsid w:val="0078493D"/>
    <w:rsid w:val="007938B0"/>
    <w:rsid w:val="007C417D"/>
    <w:rsid w:val="007E3C06"/>
    <w:rsid w:val="0080008E"/>
    <w:rsid w:val="00855909"/>
    <w:rsid w:val="0086746C"/>
    <w:rsid w:val="008D41BC"/>
    <w:rsid w:val="008F104E"/>
    <w:rsid w:val="008F1087"/>
    <w:rsid w:val="008F5563"/>
    <w:rsid w:val="00953416"/>
    <w:rsid w:val="009C05A2"/>
    <w:rsid w:val="009E005E"/>
    <w:rsid w:val="009F1706"/>
    <w:rsid w:val="00A045D6"/>
    <w:rsid w:val="00A95CB7"/>
    <w:rsid w:val="00AB1830"/>
    <w:rsid w:val="00AB517E"/>
    <w:rsid w:val="00AD2DB2"/>
    <w:rsid w:val="00B0188B"/>
    <w:rsid w:val="00B63E37"/>
    <w:rsid w:val="00B74EC2"/>
    <w:rsid w:val="00B8173A"/>
    <w:rsid w:val="00BA2B06"/>
    <w:rsid w:val="00BB61E7"/>
    <w:rsid w:val="00BD02DA"/>
    <w:rsid w:val="00C246B6"/>
    <w:rsid w:val="00C41536"/>
    <w:rsid w:val="00C416A8"/>
    <w:rsid w:val="00C96C17"/>
    <w:rsid w:val="00C97429"/>
    <w:rsid w:val="00CA6EFD"/>
    <w:rsid w:val="00CB5100"/>
    <w:rsid w:val="00CC0DF4"/>
    <w:rsid w:val="00CF5AE1"/>
    <w:rsid w:val="00D01334"/>
    <w:rsid w:val="00D03B62"/>
    <w:rsid w:val="00D06A64"/>
    <w:rsid w:val="00D23DDA"/>
    <w:rsid w:val="00D5243F"/>
    <w:rsid w:val="00D7028B"/>
    <w:rsid w:val="00D76EFE"/>
    <w:rsid w:val="00D97B7B"/>
    <w:rsid w:val="00DA1D5A"/>
    <w:rsid w:val="00E00F6E"/>
    <w:rsid w:val="00E3247B"/>
    <w:rsid w:val="00E37E02"/>
    <w:rsid w:val="00E749E2"/>
    <w:rsid w:val="00EE2203"/>
    <w:rsid w:val="00EE2AC7"/>
    <w:rsid w:val="00F31BEC"/>
    <w:rsid w:val="00F3603B"/>
    <w:rsid w:val="00F64558"/>
    <w:rsid w:val="00F8045C"/>
    <w:rsid w:val="00F95277"/>
    <w:rsid w:val="00FB3823"/>
    <w:rsid w:val="00FD69CF"/>
    <w:rsid w:val="00FE5CB0"/>
    <w:rsid w:val="00FE7E06"/>
    <w:rsid w:val="00FF4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efault">
    <w:name w:val="Default"/>
    <w:rsid w:val="001543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Revisin">
    <w:name w:val="Revision"/>
    <w:hidden/>
    <w:uiPriority w:val="99"/>
    <w:semiHidden/>
    <w:rsid w:val="00CC0DF4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E22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2203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7C41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9F9C869A058304FB04F26CBAE6A73B3" ma:contentTypeVersion="1" ma:contentTypeDescription="Crear nuevo documento." ma:contentTypeScope="" ma:versionID="63abb9ae05d946ee2307b4940bf8864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41FA3F-966F-48B8-8024-2A2978DEEBCD}"/>
</file>

<file path=customXml/itemProps2.xml><?xml version="1.0" encoding="utf-8"?>
<ds:datastoreItem xmlns:ds="http://schemas.openxmlformats.org/officeDocument/2006/customXml" ds:itemID="{7FE7383F-4963-4ED6-B475-9F25F5C1B67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0B6C20C5-C76B-4B98-AFA7-F626A4E632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E00AFDA-02ED-4095-B853-2298D30B8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2025-06-19T12:37:00Z</dcterms:created>
  <dcterms:modified xsi:type="dcterms:W3CDTF">2025-09-22T15:39:00Z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0x01010089F9C869A058304FB04F26CBAE6A73B3</vt:lpwstr>
  </property>
</Properties>
</file>