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8C14B" w14:textId="77777777" w:rsidR="0044677C" w:rsidRPr="0044677C" w:rsidRDefault="0044677C" w:rsidP="0044677C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44677C">
        <w:rPr>
          <w:rFonts w:ascii="Calibri" w:eastAsia="PMingLiU" w:hAnsi="Calibri" w:cs="Calibri"/>
          <w:b/>
          <w:bCs/>
        </w:rPr>
        <w:t>MODELO DE DECLARACIÓN DE AUSENCIA DE CONFLICTOS DE INTERESES (DACI)</w:t>
      </w:r>
    </w:p>
    <w:p w14:paraId="029C1AC3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9472EB5" w14:textId="77777777" w:rsidR="00101027" w:rsidRPr="00101027" w:rsidRDefault="00101027" w:rsidP="00101027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 w:rsidRPr="00101027">
        <w:rPr>
          <w:rFonts w:ascii="Calibri" w:eastAsia="PMingLiU" w:hAnsi="Calibri" w:cs="Calibri"/>
          <w:b/>
        </w:rPr>
        <w:t>Expediente</w:t>
      </w:r>
      <w:r w:rsidRPr="00101027">
        <w:rPr>
          <w:rFonts w:ascii="Calibri" w:eastAsia="PMingLiU" w:hAnsi="Calibri" w:cs="Calibri"/>
          <w:bCs/>
        </w:rPr>
        <w:t>: Orden ETD/1236/2023, de 14 de noviembre, por la que se establecen las bases reguladoras para la concesión de ayudas a los participantes en proyectos importantes de interés común europeo (IPCEI).</w:t>
      </w:r>
    </w:p>
    <w:p w14:paraId="6AD7C5C5" w14:textId="77777777" w:rsidR="00101027" w:rsidRPr="00101027" w:rsidRDefault="00101027" w:rsidP="00101027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 w:rsidRPr="00101027">
        <w:rPr>
          <w:rFonts w:ascii="Calibri" w:eastAsia="PMingLiU" w:hAnsi="Calibri" w:cs="Calibri"/>
          <w:b/>
        </w:rPr>
        <w:t>Subvención</w:t>
      </w:r>
      <w:r w:rsidRPr="00101027">
        <w:rPr>
          <w:rFonts w:ascii="Calibri" w:eastAsia="PMingLiU" w:hAnsi="Calibri" w:cs="Calibri"/>
          <w:bCs/>
        </w:rPr>
        <w:t xml:space="preserve">: Convocatoria de ayudas para participantes directos en el Proyecto Importante de Interés Común Europeo de Nueva Generación de Servicios e Infraestructuras en la Nube (IPCEI CIS) del programa UNICO IPCEI (IPCEI CIS 2025 – Segunda convocatoria), en el marco del Plan de Recuperación, Transformación y Resiliencia – Financiado por la Unión </w:t>
      </w:r>
      <w:proofErr w:type="spellStart"/>
      <w:r w:rsidRPr="00101027">
        <w:rPr>
          <w:rFonts w:ascii="Calibri" w:eastAsia="PMingLiU" w:hAnsi="Calibri" w:cs="Calibri"/>
          <w:bCs/>
        </w:rPr>
        <w:t>EuropeaNextGenerationEU</w:t>
      </w:r>
      <w:proofErr w:type="spellEnd"/>
      <w:r w:rsidRPr="00101027">
        <w:rPr>
          <w:rFonts w:ascii="Calibri" w:eastAsia="PMingLiU" w:hAnsi="Calibri" w:cs="Calibri"/>
          <w:bCs/>
        </w:rPr>
        <w:t>.</w:t>
      </w:r>
    </w:p>
    <w:p w14:paraId="7BA5CC3B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 </w:t>
      </w:r>
    </w:p>
    <w:p w14:paraId="2298FB6E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>Al objeto de garantizar la imparcialidad en el procedimiento de subvención arriba referenciado, el/los abajo firmante/s, como participante/s en el proceso de preparación y tramitación del expediente, declara/declaran:</w:t>
      </w:r>
    </w:p>
    <w:p w14:paraId="61F27883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E06135B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  <w:b/>
          <w:bCs/>
        </w:rPr>
        <w:t>Primero.</w:t>
      </w:r>
      <w:r w:rsidRPr="0044677C">
        <w:rPr>
          <w:rFonts w:ascii="Calibri" w:eastAsia="PMingLiU" w:hAnsi="Calibri" w:cs="Calibri"/>
        </w:rPr>
        <w:t xml:space="preserve"> Estar informado/s de lo siguiente:</w:t>
      </w:r>
    </w:p>
    <w:p w14:paraId="3A2154C3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BBD9A5A" w14:textId="77777777" w:rsidR="0044677C" w:rsidRPr="0044677C" w:rsidRDefault="0044677C" w:rsidP="0044677C">
      <w:pPr>
        <w:numPr>
          <w:ilvl w:val="0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Que el </w:t>
      </w:r>
      <w:r w:rsidRPr="0044677C">
        <w:rPr>
          <w:rFonts w:ascii="Calibri" w:eastAsia="PMingLiU" w:hAnsi="Calibri" w:cs="Calibri"/>
          <w:b/>
        </w:rPr>
        <w:t>artículo 61.3</w:t>
      </w:r>
      <w:r w:rsidRPr="0044677C">
        <w:rPr>
          <w:rFonts w:ascii="Calibri" w:eastAsia="PMingLiU" w:hAnsi="Calibri" w:cs="Calibri"/>
        </w:rPr>
        <w:t xml:space="preserve"> «Conflicto de intereses», </w:t>
      </w:r>
      <w:r w:rsidRPr="0044677C">
        <w:rPr>
          <w:rFonts w:ascii="Calibri" w:eastAsia="PMingLiU" w:hAnsi="Calibri" w:cs="Calibri"/>
          <w:b/>
        </w:rPr>
        <w:t xml:space="preserve">del Reglamento (UE, </w:t>
      </w:r>
      <w:proofErr w:type="spellStart"/>
      <w:r w:rsidRPr="0044677C">
        <w:rPr>
          <w:rFonts w:ascii="Calibri" w:eastAsia="PMingLiU" w:hAnsi="Calibri" w:cs="Calibri"/>
          <w:b/>
        </w:rPr>
        <w:t>Euratom</w:t>
      </w:r>
      <w:proofErr w:type="spellEnd"/>
      <w:r w:rsidRPr="0044677C">
        <w:rPr>
          <w:rFonts w:ascii="Calibri" w:eastAsia="PMingLiU" w:hAnsi="Calibri" w:cs="Calibri"/>
          <w:b/>
        </w:rPr>
        <w:t>) 2018/1046 del Parlamento Europeo y del Consejo, de 18 de julio (Reglamento financiero de la UE)</w:t>
      </w:r>
      <w:r w:rsidRPr="0044677C">
        <w:rPr>
          <w:rFonts w:ascii="Calibri" w:eastAsia="PMingLiU" w:hAnsi="Calibri" w:cs="Calibri"/>
        </w:rPr>
        <w:t xml:space="preserve"> establece que «existirá </w:t>
      </w:r>
      <w:r w:rsidRPr="0044677C">
        <w:rPr>
          <w:rFonts w:ascii="Calibri" w:eastAsia="PMingLiU" w:hAnsi="Calibri" w:cs="Calibri"/>
          <w:b/>
        </w:rPr>
        <w:t>conflicto de intereses</w:t>
      </w:r>
      <w:r w:rsidRPr="0044677C">
        <w:rPr>
          <w:rFonts w:ascii="Calibri" w:eastAsia="PMingLiU" w:hAnsi="Calibri" w:cs="Calibri"/>
        </w:rPr>
        <w:t xml:space="preserve">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23D73C8C" w14:textId="77777777" w:rsidR="0044677C" w:rsidRPr="0044677C" w:rsidRDefault="0044677C" w:rsidP="0044677C">
      <w:pPr>
        <w:spacing w:after="0" w:line="276" w:lineRule="auto"/>
        <w:ind w:left="720"/>
        <w:jc w:val="both"/>
        <w:rPr>
          <w:rFonts w:ascii="Calibri" w:eastAsia="PMingLiU" w:hAnsi="Calibri" w:cs="Calibri"/>
        </w:rPr>
      </w:pPr>
    </w:p>
    <w:p w14:paraId="133A9623" w14:textId="77777777" w:rsidR="0044677C" w:rsidRPr="0044677C" w:rsidRDefault="0044677C" w:rsidP="0044677C">
      <w:pPr>
        <w:numPr>
          <w:ilvl w:val="0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 Que el </w:t>
      </w:r>
      <w:r w:rsidRPr="0044677C">
        <w:rPr>
          <w:rFonts w:ascii="Calibri" w:eastAsia="PMingLiU" w:hAnsi="Calibri" w:cs="Calibri"/>
          <w:b/>
        </w:rPr>
        <w:t>artículo 64</w:t>
      </w:r>
      <w:r w:rsidRPr="0044677C">
        <w:rPr>
          <w:rFonts w:ascii="Calibri" w:eastAsia="PMingLiU" w:hAnsi="Calibri" w:cs="Calibri"/>
        </w:rPr>
        <w:t xml:space="preserve"> «Lucha contra la corrupción y prevención de los conflictos de intereses» </w:t>
      </w:r>
      <w:r w:rsidRPr="0044677C">
        <w:rPr>
          <w:rFonts w:ascii="Calibri" w:eastAsia="PMingLiU" w:hAnsi="Calibri" w:cs="Calibri"/>
          <w:b/>
        </w:rPr>
        <w:t>de la Ley 9/2017, de 8 de noviembre, de Contratos del Sector Público</w:t>
      </w:r>
      <w:r w:rsidRPr="0044677C">
        <w:rPr>
          <w:rFonts w:ascii="Calibri" w:eastAsia="PMingLiU" w:hAnsi="Calibri" w:cs="Calibri"/>
        </w:rPr>
        <w:t xml:space="preserve">, tiene el fin de evitar cualquier distorsión de la competencia y garantizar la transparencia en el procedimiento y asegurar la igualdad de trato a todos los candidatos y licitadores. </w:t>
      </w:r>
    </w:p>
    <w:p w14:paraId="499E76EF" w14:textId="77777777" w:rsidR="0044677C" w:rsidRPr="0044677C" w:rsidRDefault="0044677C" w:rsidP="0044677C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5F458DD5" w14:textId="77777777" w:rsidR="0044677C" w:rsidRPr="0044677C" w:rsidRDefault="0044677C" w:rsidP="0044677C">
      <w:pPr>
        <w:numPr>
          <w:ilvl w:val="0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Que el </w:t>
      </w:r>
      <w:r w:rsidRPr="0044677C">
        <w:rPr>
          <w:rFonts w:ascii="Calibri" w:eastAsia="PMingLiU" w:hAnsi="Calibri" w:cs="Calibri"/>
          <w:b/>
        </w:rPr>
        <w:t>artículo 23</w:t>
      </w:r>
      <w:r w:rsidRPr="0044677C">
        <w:rPr>
          <w:rFonts w:ascii="Calibri" w:eastAsia="PMingLiU" w:hAnsi="Calibri" w:cs="Calibri"/>
        </w:rPr>
        <w:t xml:space="preserve"> «Abstención», </w:t>
      </w:r>
      <w:r w:rsidRPr="0044677C">
        <w:rPr>
          <w:rFonts w:ascii="Calibri" w:eastAsia="PMingLiU" w:hAnsi="Calibri" w:cs="Calibri"/>
          <w:b/>
        </w:rPr>
        <w:t>de la Ley 40/2015, de 1 octubre, de Régimen Jurídico del Sector Público</w:t>
      </w:r>
      <w:r w:rsidRPr="0044677C">
        <w:rPr>
          <w:rFonts w:ascii="Calibri" w:eastAsia="PMingLiU" w:hAnsi="Calibri" w:cs="Calibri"/>
        </w:rPr>
        <w:t xml:space="preserve">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0A5F0A83" w14:textId="77777777" w:rsidR="0044677C" w:rsidRPr="0044677C" w:rsidRDefault="0044677C" w:rsidP="0044677C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7B22E6CE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04FD54EA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</w:t>
      </w:r>
      <w:r w:rsidRPr="0044677C">
        <w:rPr>
          <w:rFonts w:ascii="Calibri" w:eastAsia="PMingLiU" w:hAnsi="Calibri" w:cs="Calibri"/>
        </w:rPr>
        <w:lastRenderedPageBreak/>
        <w:t xml:space="preserve">mandatarios que intervengan en el procedimiento, así como compartir despacho profesional o estar asociado con éstos para el asesoramiento, la representación o el mandato. </w:t>
      </w:r>
    </w:p>
    <w:p w14:paraId="05AF5407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Tener amistad íntima o enemistad manifiesta con alguna de las personas mencionadas en el apartado anterior. </w:t>
      </w:r>
    </w:p>
    <w:p w14:paraId="32373ACE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>Haber intervenido como perito o como testigo en el procedimiento de que se trate.</w:t>
      </w:r>
    </w:p>
    <w:p w14:paraId="0BD7B566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Tener relación de servicio con persona natural o jurídica interesada directamente en el asunto, o haberle prestado en los dos últimos años servicios profesionales de cualquier tipo y en cualquier circunstancia o lugar». </w:t>
      </w:r>
    </w:p>
    <w:p w14:paraId="6D56C53F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4D9EEC2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  <w:b/>
          <w:bCs/>
        </w:rPr>
        <w:t>Segundo.</w:t>
      </w:r>
      <w:r w:rsidRPr="0044677C">
        <w:rPr>
          <w:rFonts w:ascii="Calibri" w:eastAsia="PMingLiU" w:hAnsi="Calibri" w:cs="Calibri"/>
        </w:rPr>
        <w:t xml:space="preserve"> 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</w:t>
      </w:r>
    </w:p>
    <w:p w14:paraId="27A95F78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7C05404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  <w:b/>
          <w:bCs/>
        </w:rPr>
        <w:t>Tercero.</w:t>
      </w:r>
      <w:r w:rsidRPr="0044677C">
        <w:rPr>
          <w:rFonts w:ascii="Calibri" w:eastAsia="PMingLiU" w:hAnsi="Calibri" w:cs="Calibri"/>
        </w:rPr>
        <w:t xml:space="preserve"> 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1863D3A1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8BA877A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  <w:b/>
          <w:bCs/>
        </w:rPr>
        <w:t>Cuarto</w:t>
      </w:r>
      <w:r w:rsidRPr="0044677C">
        <w:rPr>
          <w:rFonts w:ascii="Calibri" w:eastAsia="PMingLiU" w:hAnsi="Calibri" w:cs="Calibri"/>
        </w:rPr>
        <w:t xml:space="preserve">. Conozco que, una declaración de ausencia de conflicto de intereses que se demuestre que sea falsa, acarreará las consecuencias disciplinarias/administrativas/ judiciales que establezca la normativa de aplicación. </w:t>
      </w:r>
    </w:p>
    <w:p w14:paraId="36EC31CE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E3F878D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 w:rsidRPr="0044677C">
        <w:rPr>
          <w:rFonts w:ascii="Calibri" w:eastAsia="PMingLiU" w:hAnsi="Calibri" w:cs="Calibri"/>
          <w:b/>
        </w:rPr>
        <w:t>LEÍDO Y ACEPTADO</w:t>
      </w:r>
    </w:p>
    <w:p w14:paraId="063FEC4A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D5891F9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>(Fecha y firma, nombre completo y DNI)</w:t>
      </w:r>
    </w:p>
    <w:p w14:paraId="29E4D50D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ACE1429" w14:textId="16C1526C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>(</w:t>
      </w:r>
      <w:r w:rsidR="00C237A0" w:rsidRPr="00C237A0">
        <w:rPr>
          <w:rFonts w:ascii="Calibri" w:eastAsia="PMingLiU" w:hAnsi="Calibri" w:cs="Calibri"/>
        </w:rPr>
        <w:t xml:space="preserve">Se debe incluir el nombre de las personas que han intervenido en la conformación del expediente por parte </w:t>
      </w:r>
      <w:r w:rsidR="00CB586F">
        <w:rPr>
          <w:rFonts w:ascii="Calibri" w:eastAsia="PMingLiU" w:hAnsi="Calibri" w:cs="Calibri"/>
        </w:rPr>
        <w:t>de las empresas participantes directas</w:t>
      </w:r>
      <w:r w:rsidR="00C237A0" w:rsidRPr="00C237A0">
        <w:rPr>
          <w:rFonts w:ascii="Calibri" w:eastAsia="PMingLiU" w:hAnsi="Calibri" w:cs="Calibri"/>
        </w:rPr>
        <w:t xml:space="preserve"> beneficiarias de la ayuda</w:t>
      </w:r>
      <w:r w:rsidR="00C237A0">
        <w:rPr>
          <w:rFonts w:ascii="Calibri" w:eastAsia="PMingLiU" w:hAnsi="Calibri" w:cs="Calibri"/>
        </w:rPr>
        <w:t>)</w:t>
      </w:r>
    </w:p>
    <w:p w14:paraId="53326FA6" w14:textId="77777777" w:rsidR="00F62A48" w:rsidRPr="0044677C" w:rsidRDefault="00F62A48" w:rsidP="0044677C"/>
    <w:sectPr w:rsidR="00F62A48" w:rsidRPr="0044677C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70F24" w14:textId="77777777" w:rsidR="008E2991" w:rsidRDefault="008E2991" w:rsidP="007E2E63">
      <w:pPr>
        <w:spacing w:after="0" w:line="240" w:lineRule="auto"/>
      </w:pPr>
      <w:r>
        <w:separator/>
      </w:r>
    </w:p>
  </w:endnote>
  <w:endnote w:type="continuationSeparator" w:id="0">
    <w:p w14:paraId="2990B126" w14:textId="77777777" w:rsidR="008E2991" w:rsidRDefault="008E2991" w:rsidP="007E2E63">
      <w:pPr>
        <w:spacing w:after="0" w:line="240" w:lineRule="auto"/>
      </w:pPr>
      <w:r>
        <w:continuationSeparator/>
      </w:r>
    </w:p>
  </w:endnote>
  <w:endnote w:type="continuationNotice" w:id="1">
    <w:p w14:paraId="30822087" w14:textId="77777777" w:rsidR="008E2991" w:rsidRDefault="008E29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38901" w14:textId="77777777" w:rsidR="008E2991" w:rsidRDefault="008E2991" w:rsidP="007E2E63">
      <w:pPr>
        <w:spacing w:after="0" w:line="240" w:lineRule="auto"/>
      </w:pPr>
      <w:r>
        <w:separator/>
      </w:r>
    </w:p>
  </w:footnote>
  <w:footnote w:type="continuationSeparator" w:id="0">
    <w:p w14:paraId="0873D380" w14:textId="77777777" w:rsidR="008E2991" w:rsidRDefault="008E2991" w:rsidP="007E2E63">
      <w:pPr>
        <w:spacing w:after="0" w:line="240" w:lineRule="auto"/>
      </w:pPr>
      <w:r>
        <w:continuationSeparator/>
      </w:r>
    </w:p>
  </w:footnote>
  <w:footnote w:type="continuationNotice" w:id="1">
    <w:p w14:paraId="427D60A8" w14:textId="77777777" w:rsidR="008E2991" w:rsidRDefault="008E29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7E2E63" w14:paraId="70018FC9" w14:textId="77777777" w:rsidTr="00C30DE2">
      <w:trPr>
        <w:cantSplit/>
        <w:trHeight w:val="1270"/>
      </w:trPr>
      <w:tc>
        <w:tcPr>
          <w:tcW w:w="1134" w:type="dxa"/>
          <w:vAlign w:val="center"/>
        </w:tcPr>
        <w:p w14:paraId="53468D62" w14:textId="77777777" w:rsidR="007E2E63" w:rsidRPr="00CB66A5" w:rsidRDefault="007E2E63" w:rsidP="007E2E6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04" w14:anchorId="1C4D0F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5pt" o:preferrelative="f" o:allowoverlap="f" fillcolor="window">
                <v:imagedata r:id="rId1" o:title=""/>
              </v:shape>
              <o:OLEObject Type="Embed" ProgID="Word.Picture.8" ShapeID="_x0000_i1025" DrawAspect="Content" ObjectID="_1825162732" r:id="rId2"/>
            </w:object>
          </w:r>
        </w:p>
      </w:tc>
      <w:tc>
        <w:tcPr>
          <w:tcW w:w="2307" w:type="dxa"/>
          <w:vAlign w:val="center"/>
        </w:tcPr>
        <w:p w14:paraId="54AABC85" w14:textId="77777777" w:rsidR="007E2E63" w:rsidRPr="000D1C1D" w:rsidRDefault="007E2E63" w:rsidP="007E2E6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350F24F1" w14:textId="77777777" w:rsidR="007E2E63" w:rsidRPr="000918D0" w:rsidRDefault="007E2E63" w:rsidP="007E2E6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06F60DCE" wp14:editId="287C4E03">
                <wp:extent cx="1879600" cy="1035050"/>
                <wp:effectExtent l="0" t="0" r="6350" b="0"/>
                <wp:docPr id="2" name="Picture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108F73C" w14:textId="77777777" w:rsidR="007E2E63" w:rsidRPr="000D1C1D" w:rsidRDefault="007E2E63" w:rsidP="007E2E6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3C98914" wp14:editId="259CA2C1">
                <wp:extent cx="2063750" cy="533400"/>
                <wp:effectExtent l="0" t="0" r="0" b="0"/>
                <wp:docPr id="1" name="Picture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9FBB9" w14:textId="77777777" w:rsidR="007E2E63" w:rsidRDefault="007E2E63" w:rsidP="007E2E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2201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8E"/>
    <w:rsid w:val="0002039F"/>
    <w:rsid w:val="00101027"/>
    <w:rsid w:val="0015126C"/>
    <w:rsid w:val="002E27FD"/>
    <w:rsid w:val="00352AF1"/>
    <w:rsid w:val="0044677C"/>
    <w:rsid w:val="0056679C"/>
    <w:rsid w:val="00617F00"/>
    <w:rsid w:val="00737670"/>
    <w:rsid w:val="00790B32"/>
    <w:rsid w:val="007E2E63"/>
    <w:rsid w:val="008D41BC"/>
    <w:rsid w:val="008E2991"/>
    <w:rsid w:val="008E663E"/>
    <w:rsid w:val="009336A1"/>
    <w:rsid w:val="00A3063A"/>
    <w:rsid w:val="00A41EDD"/>
    <w:rsid w:val="00B20113"/>
    <w:rsid w:val="00B51300"/>
    <w:rsid w:val="00BB61E7"/>
    <w:rsid w:val="00C237A0"/>
    <w:rsid w:val="00CB586F"/>
    <w:rsid w:val="00F1738E"/>
    <w:rsid w:val="00F2397B"/>
    <w:rsid w:val="00F6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7BF19"/>
  <w15:chartTrackingRefBased/>
  <w15:docId w15:val="{060C86FB-0B98-497B-93D7-FC70E3C1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2">
    <w:name w:val="parrafo_2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5130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E63"/>
  </w:style>
  <w:style w:type="paragraph" w:styleId="Piedepgina">
    <w:name w:val="footer"/>
    <w:basedOn w:val="Normal"/>
    <w:link w:val="Piedepgina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F11BE17ACD96B43BF7FD0CDF9228C76" ma:contentTypeVersion="1" ma:contentTypeDescription="Crear nuevo documento." ma:contentTypeScope="" ma:versionID="654e0710e77744e4a7a2b345595b6af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CE51DC-80C4-42F2-A38D-6690A0BBBB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A21A819-9246-458B-9193-BF13CB65C0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ED8D8F-017D-41FB-B916-2C7934B49A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654</Words>
  <Characters>3599</Characters>
  <Application>Microsoft Office Word</Application>
  <DocSecurity>0</DocSecurity>
  <Lines>29</Lines>
  <Paragraphs>8</Paragraphs>
  <ScaleCrop>false</ScaleCrop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Jorge Jimeno de Pablo</cp:lastModifiedBy>
  <cp:revision>2</cp:revision>
  <dcterms:created xsi:type="dcterms:W3CDTF">2021-11-24T08:01:00Z</dcterms:created>
  <dcterms:modified xsi:type="dcterms:W3CDTF">2025-11-20T15:52:00Z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0x0101007F11BE17ACD96B43BF7FD0CDF9228C76</vt:lpwstr>
  </property>
  <property fmtid="{D5CDD505-2E9C-101B-9397-08002B2CF9AE}" pid="3" name="MediaServiceImageTags">
    <vt:lpwstr/>
  </property>
</Properties>
</file>