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BAD2B" w14:textId="77777777" w:rsidR="007A49CC" w:rsidRDefault="007A49CC">
      <w:pPr>
        <w:pStyle w:val="Textoindependiente"/>
        <w:rPr>
          <w:rFonts w:ascii="Times New Roman"/>
          <w:sz w:val="20"/>
        </w:rPr>
      </w:pPr>
    </w:p>
    <w:p w14:paraId="32EF3FE3" w14:textId="77777777" w:rsidR="007A49CC" w:rsidRDefault="007A49CC">
      <w:pPr>
        <w:pStyle w:val="Textoindependiente"/>
        <w:rPr>
          <w:rFonts w:ascii="Times New Roman"/>
          <w:sz w:val="20"/>
        </w:rPr>
      </w:pPr>
    </w:p>
    <w:p w14:paraId="1F72A535" w14:textId="77777777" w:rsidR="007A49CC" w:rsidRDefault="007A49CC">
      <w:pPr>
        <w:pStyle w:val="Textoindependiente"/>
        <w:rPr>
          <w:rFonts w:ascii="Times New Roman"/>
          <w:sz w:val="20"/>
        </w:rPr>
      </w:pPr>
    </w:p>
    <w:p w14:paraId="0C38AF82" w14:textId="4A78FF05" w:rsidR="007A49CC" w:rsidRDefault="007A49CC">
      <w:pPr>
        <w:pStyle w:val="Textoindependiente"/>
        <w:rPr>
          <w:rFonts w:ascii="Times New Roman"/>
          <w:sz w:val="20"/>
        </w:rPr>
      </w:pPr>
    </w:p>
    <w:p w14:paraId="40F07616" w14:textId="2F039574" w:rsidR="007A49CC" w:rsidRDefault="00710333" w:rsidP="00710333">
      <w:pPr>
        <w:jc w:val="center"/>
      </w:pPr>
      <w:r>
        <w:rPr>
          <w:color w:val="2D74B5"/>
          <w:sz w:val="52"/>
          <w:szCs w:val="44"/>
        </w:rPr>
        <w:t>LOGO_ENTIDAD</w:t>
      </w:r>
    </w:p>
    <w:p w14:paraId="63EF0614" w14:textId="77777777" w:rsidR="007A49CC" w:rsidRDefault="007A49CC">
      <w:pPr>
        <w:pStyle w:val="Textoindependiente"/>
        <w:rPr>
          <w:rFonts w:ascii="Times New Roman"/>
          <w:sz w:val="20"/>
        </w:rPr>
      </w:pPr>
    </w:p>
    <w:p w14:paraId="63C9102B" w14:textId="77777777" w:rsidR="007A49CC" w:rsidRDefault="007A49CC">
      <w:pPr>
        <w:pStyle w:val="Textoindependiente"/>
        <w:spacing w:before="2"/>
        <w:rPr>
          <w:rFonts w:ascii="Times New Roman"/>
          <w:sz w:val="17"/>
        </w:rPr>
      </w:pPr>
    </w:p>
    <w:p w14:paraId="556C94FF" w14:textId="59A891B6" w:rsidR="00D615D0" w:rsidRDefault="00D615D0" w:rsidP="00D615D0">
      <w:pPr>
        <w:pStyle w:val="Ttulo"/>
        <w:ind w:left="0" w:right="3"/>
        <w:rPr>
          <w:color w:val="2D74B5"/>
          <w:sz w:val="52"/>
          <w:szCs w:val="52"/>
        </w:rPr>
      </w:pPr>
      <w:r w:rsidRPr="6AAC90FC">
        <w:rPr>
          <w:color w:val="2D74B5"/>
          <w:sz w:val="52"/>
          <w:szCs w:val="52"/>
        </w:rPr>
        <w:t>Memoria para solicitud de modificaciones</w:t>
      </w:r>
      <w:r w:rsidR="4FCE682B" w:rsidRPr="6AAC90FC">
        <w:rPr>
          <w:color w:val="2D74B5"/>
          <w:sz w:val="52"/>
          <w:szCs w:val="52"/>
        </w:rPr>
        <w:t xml:space="preserve"> de resolución</w:t>
      </w:r>
      <w:r w:rsidRPr="6AAC90FC">
        <w:rPr>
          <w:color w:val="2D74B5"/>
          <w:sz w:val="52"/>
          <w:szCs w:val="52"/>
        </w:rPr>
        <w:t xml:space="preserve"> acordes al artículo </w:t>
      </w:r>
      <w:r w:rsidR="00567C75" w:rsidRPr="6AAC90FC">
        <w:rPr>
          <w:color w:val="2D74B5"/>
          <w:sz w:val="52"/>
          <w:szCs w:val="52"/>
        </w:rPr>
        <w:t>3</w:t>
      </w:r>
      <w:r w:rsidR="00120120" w:rsidRPr="6AAC90FC">
        <w:rPr>
          <w:color w:val="2D74B5"/>
          <w:sz w:val="52"/>
          <w:szCs w:val="52"/>
        </w:rPr>
        <w:t>3</w:t>
      </w:r>
      <w:r w:rsidRPr="6AAC90FC">
        <w:rPr>
          <w:color w:val="2D74B5"/>
          <w:sz w:val="52"/>
          <w:szCs w:val="52"/>
        </w:rPr>
        <w:t xml:space="preserve"> de</w:t>
      </w:r>
      <w:r w:rsidR="00567C75" w:rsidRPr="6AAC90FC">
        <w:rPr>
          <w:color w:val="2D74B5"/>
          <w:sz w:val="52"/>
          <w:szCs w:val="52"/>
        </w:rPr>
        <w:t xml:space="preserve"> </w:t>
      </w:r>
      <w:r w:rsidRPr="6AAC90FC">
        <w:rPr>
          <w:color w:val="2D74B5"/>
          <w:sz w:val="52"/>
          <w:szCs w:val="52"/>
        </w:rPr>
        <w:t>l</w:t>
      </w:r>
      <w:r w:rsidR="00567C75" w:rsidRPr="6AAC90FC">
        <w:rPr>
          <w:color w:val="2D74B5"/>
          <w:sz w:val="52"/>
          <w:szCs w:val="52"/>
        </w:rPr>
        <w:t>a Orden ETD/</w:t>
      </w:r>
      <w:r w:rsidR="00120120" w:rsidRPr="6AAC90FC">
        <w:rPr>
          <w:color w:val="2D74B5"/>
          <w:sz w:val="52"/>
          <w:szCs w:val="52"/>
        </w:rPr>
        <w:t>1236</w:t>
      </w:r>
      <w:r w:rsidR="00567C75" w:rsidRPr="6AAC90FC">
        <w:rPr>
          <w:color w:val="2D74B5"/>
          <w:sz w:val="52"/>
          <w:szCs w:val="52"/>
        </w:rPr>
        <w:t>/202</w:t>
      </w:r>
      <w:r w:rsidR="00120120" w:rsidRPr="6AAC90FC">
        <w:rPr>
          <w:color w:val="2D74B5"/>
          <w:sz w:val="52"/>
          <w:szCs w:val="52"/>
        </w:rPr>
        <w:t>3</w:t>
      </w:r>
    </w:p>
    <w:p w14:paraId="0C571CD9" w14:textId="3323391A" w:rsidR="00E16B6E" w:rsidRDefault="00E16B6E" w:rsidP="00F032EB">
      <w:pPr>
        <w:pStyle w:val="Ttulo"/>
      </w:pPr>
    </w:p>
    <w:p w14:paraId="04FA5FAB" w14:textId="4F334E69" w:rsidR="007A49CC" w:rsidRPr="006D65CC" w:rsidRDefault="00F032EB" w:rsidP="00EF2610">
      <w:pPr>
        <w:pStyle w:val="Ttulo"/>
        <w:ind w:left="709"/>
        <w:rPr>
          <w:sz w:val="44"/>
          <w:szCs w:val="40"/>
        </w:rPr>
      </w:pPr>
      <w:r w:rsidRPr="006D65CC">
        <w:rPr>
          <w:sz w:val="44"/>
          <w:szCs w:val="40"/>
        </w:rPr>
        <w:t xml:space="preserve">UNICO </w:t>
      </w:r>
      <w:r w:rsidR="00120120" w:rsidRPr="006D65CC">
        <w:rPr>
          <w:sz w:val="44"/>
          <w:szCs w:val="40"/>
        </w:rPr>
        <w:t>IPCEI</w:t>
      </w:r>
    </w:p>
    <w:p w14:paraId="475EFCAE" w14:textId="2A6F490C" w:rsidR="007A49CC" w:rsidRDefault="007A49CC">
      <w:pPr>
        <w:pStyle w:val="Textoindependiente"/>
        <w:rPr>
          <w:b/>
          <w:sz w:val="32"/>
        </w:rPr>
      </w:pPr>
    </w:p>
    <w:p w14:paraId="2E8DBDBC" w14:textId="77777777" w:rsidR="00FB36BE" w:rsidRDefault="00FB36BE">
      <w:pPr>
        <w:pStyle w:val="Textoindependiente"/>
        <w:rPr>
          <w:b/>
          <w:sz w:val="32"/>
        </w:rPr>
      </w:pPr>
    </w:p>
    <w:p w14:paraId="22107C93" w14:textId="0398F547" w:rsidR="007A49CC" w:rsidRDefault="00FB36BE" w:rsidP="04594B00">
      <w:pPr>
        <w:pStyle w:val="Textoindependiente"/>
        <w:rPr>
          <w:b/>
          <w:bCs/>
          <w:sz w:val="32"/>
          <w:szCs w:val="32"/>
        </w:rPr>
      </w:pPr>
      <w:r>
        <w:rPr>
          <w:b/>
          <w:bCs/>
          <w:sz w:val="32"/>
          <w:szCs w:val="32"/>
        </w:rPr>
        <w:t xml:space="preserve">                             </w:t>
      </w:r>
      <w:r>
        <w:rPr>
          <w:b/>
          <w:noProof/>
          <w:sz w:val="32"/>
        </w:rPr>
        <w:drawing>
          <wp:inline distT="0" distB="0" distL="0" distR="0" wp14:anchorId="23202D49" wp14:editId="16146616">
            <wp:extent cx="3075708" cy="914400"/>
            <wp:effectExtent l="0" t="0" r="0" b="0"/>
            <wp:docPr id="1886570902"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70902" name="Imagen 1" descr="Imagen que contiene 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5536" cy="929214"/>
                    </a:xfrm>
                    <a:prstGeom prst="rect">
                      <a:avLst/>
                    </a:prstGeom>
                    <a:noFill/>
                    <a:ln>
                      <a:noFill/>
                    </a:ln>
                  </pic:spPr>
                </pic:pic>
              </a:graphicData>
            </a:graphic>
          </wp:inline>
        </w:drawing>
      </w:r>
    </w:p>
    <w:p w14:paraId="6D87D350" w14:textId="77777777" w:rsidR="00E16B6E" w:rsidRDefault="00E16B6E">
      <w:pPr>
        <w:pStyle w:val="Textoindependiente"/>
        <w:rPr>
          <w:b/>
          <w:sz w:val="32"/>
        </w:rPr>
      </w:pPr>
    </w:p>
    <w:p w14:paraId="0EC2A1F2" w14:textId="0A315F6E" w:rsidR="007A49CC" w:rsidRDefault="007A49CC">
      <w:pPr>
        <w:pStyle w:val="Textoindependiente"/>
        <w:rPr>
          <w:b/>
          <w:sz w:val="32"/>
        </w:rPr>
      </w:pPr>
    </w:p>
    <w:p w14:paraId="5BCB7A62" w14:textId="4C046C79" w:rsidR="00E16B6E" w:rsidRDefault="00E16B6E">
      <w:pPr>
        <w:pStyle w:val="Textoindependiente"/>
        <w:rPr>
          <w:b/>
          <w:sz w:val="32"/>
        </w:rPr>
      </w:pPr>
    </w:p>
    <w:p w14:paraId="5E1DDAA4" w14:textId="77777777" w:rsidR="00E16B6E" w:rsidRDefault="00E16B6E">
      <w:pPr>
        <w:pStyle w:val="Textoindependiente"/>
        <w:rPr>
          <w:b/>
          <w:sz w:val="32"/>
        </w:rPr>
      </w:pPr>
    </w:p>
    <w:p w14:paraId="4EC86F7C" w14:textId="1DC6EE38" w:rsidR="0027690F" w:rsidRDefault="0027690F" w:rsidP="0027690F">
      <w:pPr>
        <w:jc w:val="right"/>
      </w:pPr>
      <w:r>
        <w:t>Fecha:</w:t>
      </w:r>
      <w:r>
        <w:rPr>
          <w:spacing w:val="-4"/>
        </w:rPr>
        <w:t xml:space="preserve"> </w:t>
      </w:r>
      <w:sdt>
        <w:sdtPr>
          <w:rPr>
            <w:spacing w:val="-4"/>
          </w:rPr>
          <w:id w:val="1523974001"/>
          <w:placeholder>
            <w:docPart w:val="DefaultPlaceholder_-1854013440"/>
          </w:placeholder>
        </w:sdtPr>
        <w:sdtEndPr>
          <w:rPr>
            <w:color w:val="0070C0"/>
          </w:rPr>
        </w:sdtEndPr>
        <w:sdtContent>
          <w:r w:rsidR="008C6EF5" w:rsidRPr="00195237">
            <w:rPr>
              <w:color w:val="0070C0"/>
            </w:rPr>
            <w:t>DD/MM/YYYY</w:t>
          </w:r>
        </w:sdtContent>
      </w:sdt>
    </w:p>
    <w:p w14:paraId="0FB2B25F" w14:textId="77777777" w:rsidR="007A49CC" w:rsidRDefault="007A49CC">
      <w:pPr>
        <w:pStyle w:val="Textoindependiente"/>
        <w:rPr>
          <w:sz w:val="20"/>
        </w:rPr>
      </w:pPr>
    </w:p>
    <w:p w14:paraId="42D5B321" w14:textId="77777777" w:rsidR="009137C0" w:rsidRDefault="009137C0">
      <w:pPr>
        <w:spacing w:before="0" w:line="240" w:lineRule="auto"/>
        <w:jc w:val="left"/>
        <w:rPr>
          <w:b/>
          <w:bCs/>
          <w:color w:val="2D74B5"/>
          <w:sz w:val="28"/>
          <w:szCs w:val="28"/>
        </w:rPr>
      </w:pPr>
      <w:bookmarkStart w:id="0" w:name="_Toc107322387"/>
      <w:bookmarkStart w:id="1" w:name="_Toc122082357"/>
      <w:r>
        <w:br w:type="page"/>
      </w:r>
    </w:p>
    <w:p w14:paraId="085B4B8D" w14:textId="3AFCF538" w:rsidR="00141A82" w:rsidRDefault="004E5F80" w:rsidP="00FA2D78">
      <w:pPr>
        <w:pStyle w:val="Ttulo1"/>
      </w:pPr>
      <w:r>
        <w:lastRenderedPageBreak/>
        <w:t xml:space="preserve">Información </w:t>
      </w:r>
      <w:r w:rsidR="00195237">
        <w:t xml:space="preserve">a </w:t>
      </w:r>
      <w:r>
        <w:t>los beneficiarios</w:t>
      </w:r>
      <w:r w:rsidR="00141A82">
        <w:t xml:space="preserve"> para la correcta cumplimentación de</w:t>
      </w:r>
      <w:r w:rsidR="00D615D0">
        <w:t xml:space="preserve"> </w:t>
      </w:r>
      <w:r w:rsidR="00141A82">
        <w:t>l</w:t>
      </w:r>
      <w:r w:rsidR="00D615D0">
        <w:t>a</w:t>
      </w:r>
      <w:r w:rsidR="00141A82">
        <w:t xml:space="preserve"> </w:t>
      </w:r>
      <w:r>
        <w:t xml:space="preserve">presente </w:t>
      </w:r>
      <w:r w:rsidR="00D615D0">
        <w:t>memoria</w:t>
      </w:r>
    </w:p>
    <w:p w14:paraId="0396E846" w14:textId="670EEB2E" w:rsidR="004E5F80" w:rsidRDefault="004E5F80" w:rsidP="00141A82">
      <w:pPr>
        <w:pStyle w:val="Textoindependiente"/>
      </w:pPr>
      <w:r>
        <w:t xml:space="preserve">Esta plantilla se puede utilizar para </w:t>
      </w:r>
      <w:r w:rsidR="009137C0">
        <w:t xml:space="preserve">redactar </w:t>
      </w:r>
      <w:r>
        <w:t xml:space="preserve">la memoria que han de presentar los beneficiarios de las ayudas UNICO </w:t>
      </w:r>
      <w:r w:rsidR="00120120">
        <w:t>IPCEI</w:t>
      </w:r>
      <w:r>
        <w:t xml:space="preserve"> 202</w:t>
      </w:r>
      <w:r w:rsidR="00120120">
        <w:t>3</w:t>
      </w:r>
      <w:r>
        <w:t xml:space="preserve"> para solicitar la autorización de las modificaciones a la resolución de concesión acordes con el art</w:t>
      </w:r>
      <w:r w:rsidR="000A2135">
        <w:t>ículo</w:t>
      </w:r>
      <w:r>
        <w:t xml:space="preserve"> </w:t>
      </w:r>
      <w:r w:rsidR="00567C75">
        <w:t>3</w:t>
      </w:r>
      <w:r w:rsidR="00120120">
        <w:t xml:space="preserve">3 </w:t>
      </w:r>
      <w:r>
        <w:t>de</w:t>
      </w:r>
      <w:r w:rsidR="00567C75">
        <w:t xml:space="preserve"> la</w:t>
      </w:r>
      <w:r w:rsidR="007C2210">
        <w:t xml:space="preserve"> Orden</w:t>
      </w:r>
      <w:r w:rsidR="00567C75">
        <w:t xml:space="preserve"> ETD</w:t>
      </w:r>
      <w:r w:rsidR="00120120">
        <w:t>/1236</w:t>
      </w:r>
      <w:r>
        <w:t>/202</w:t>
      </w:r>
      <w:r w:rsidR="00120120">
        <w:t>3</w:t>
      </w:r>
      <w:r>
        <w:t xml:space="preserve">, de </w:t>
      </w:r>
      <w:r w:rsidR="00567C75">
        <w:t>1</w:t>
      </w:r>
      <w:r w:rsidR="00120120">
        <w:t>4 de noviembre</w:t>
      </w:r>
      <w:r>
        <w:t xml:space="preserve">. En ella se especifica la información mínima requerida para la autorización de dichas modificaciones. </w:t>
      </w:r>
    </w:p>
    <w:p w14:paraId="1562400B" w14:textId="73AD2451" w:rsidR="004E5F80" w:rsidRDefault="004E5F80" w:rsidP="00141A82">
      <w:pPr>
        <w:pStyle w:val="Textoindependiente"/>
      </w:pPr>
      <w:r>
        <w:t xml:space="preserve">El beneficiario puede utilizar este modelo o uno propio, siempre y cuando incluya toda la información necesaria especificada en el art. </w:t>
      </w:r>
      <w:r w:rsidR="00567C75">
        <w:t>3</w:t>
      </w:r>
      <w:r>
        <w:t>3 de</w:t>
      </w:r>
      <w:r w:rsidR="00567C75">
        <w:t xml:space="preserve"> la</w:t>
      </w:r>
      <w:r>
        <w:t xml:space="preserve"> citad</w:t>
      </w:r>
      <w:r w:rsidR="00567C75">
        <w:t>a</w:t>
      </w:r>
      <w:r>
        <w:t xml:space="preserve"> </w:t>
      </w:r>
      <w:r w:rsidR="00567C75">
        <w:t>ETD</w:t>
      </w:r>
      <w:r w:rsidR="004678CF">
        <w:t>/1236</w:t>
      </w:r>
      <w:r>
        <w:t>/202</w:t>
      </w:r>
      <w:r w:rsidR="004678CF">
        <w:t>3</w:t>
      </w:r>
      <w:r>
        <w:t>. El registro de la memoria ha de realizarse junto con la solicitud de autorización de modificación de concesión por sede electrónica, en el expediente correspondiente, y en formato PDF</w:t>
      </w:r>
      <w:bookmarkStart w:id="2" w:name="_Hlk152849717"/>
      <w:r w:rsidR="007C2210">
        <w:t xml:space="preserve">, </w:t>
      </w:r>
      <w:r w:rsidR="007C2210" w:rsidRPr="00636597">
        <w:t xml:space="preserve">junto con los documentos vinculantes afectados </w:t>
      </w:r>
      <w:r w:rsidR="00636597">
        <w:t xml:space="preserve">por los cambios </w:t>
      </w:r>
      <w:r w:rsidR="007C2210" w:rsidRPr="00636597">
        <w:t>(</w:t>
      </w:r>
      <w:r w:rsidR="00636597">
        <w:t>p</w:t>
      </w:r>
      <w:r w:rsidR="007C2210" w:rsidRPr="00636597">
        <w:t xml:space="preserve">lan de </w:t>
      </w:r>
      <w:r w:rsidR="00636597" w:rsidRPr="00636597">
        <w:t>t</w:t>
      </w:r>
      <w:r w:rsidR="007C2210" w:rsidRPr="00636597">
        <w:t xml:space="preserve">rabajo, </w:t>
      </w:r>
      <w:r w:rsidR="00636597" w:rsidRPr="00636597">
        <w:t>p</w:t>
      </w:r>
      <w:r w:rsidR="007C2210" w:rsidRPr="00636597">
        <w:t>resupuesto</w:t>
      </w:r>
      <w:r w:rsidR="00636597">
        <w:t>, etc.</w:t>
      </w:r>
      <w:r w:rsidR="007C2210" w:rsidRPr="00636597">
        <w:t>)</w:t>
      </w:r>
      <w:r w:rsidRPr="00636597">
        <w:t>.</w:t>
      </w:r>
      <w:r>
        <w:t xml:space="preserve"> </w:t>
      </w:r>
    </w:p>
    <w:bookmarkEnd w:id="2"/>
    <w:p w14:paraId="29C787C9" w14:textId="672C45EE" w:rsidR="004E5F80" w:rsidRPr="00DD5296" w:rsidRDefault="004E5F80" w:rsidP="00141A82">
      <w:pPr>
        <w:pStyle w:val="Textoindependiente"/>
        <w:rPr>
          <w:i/>
          <w:iCs/>
          <w:u w:val="single"/>
        </w:rPr>
      </w:pPr>
      <w:r w:rsidRPr="00DD5296">
        <w:rPr>
          <w:i/>
          <w:iCs/>
          <w:u w:val="single"/>
        </w:rPr>
        <w:t>Se ha de eliminar este apartado de información antes de generar el documento PDF de memoria en base a esta plantilla.</w:t>
      </w:r>
    </w:p>
    <w:p w14:paraId="2198B63B" w14:textId="3E786E6B" w:rsidR="004E5F80" w:rsidRDefault="004E5F80" w:rsidP="00141A82">
      <w:pPr>
        <w:pStyle w:val="Textoindependiente"/>
      </w:pPr>
      <w:r>
        <w:t>Existen una serie de textos fijos y unos campos en los que el beneficiario incluirá la información detallada que justifique la solicitud de autorización de los cambios</w:t>
      </w:r>
      <w:r w:rsidR="009137C0">
        <w:t xml:space="preserve">, resaltados en color </w:t>
      </w:r>
      <w:r w:rsidR="009137C0" w:rsidRPr="005D03E5">
        <w:rPr>
          <w:color w:val="0070C0"/>
        </w:rPr>
        <w:t>azul</w:t>
      </w:r>
      <w:r w:rsidR="005D03E5">
        <w:t>.</w:t>
      </w:r>
      <w:r>
        <w:t xml:space="preserve"> </w:t>
      </w:r>
    </w:p>
    <w:p w14:paraId="6D909BAF" w14:textId="77777777" w:rsidR="00141A82" w:rsidRPr="00CF2AD4" w:rsidRDefault="00141A82">
      <w:pPr>
        <w:spacing w:before="0" w:line="240" w:lineRule="auto"/>
        <w:jc w:val="left"/>
        <w:rPr>
          <w:rFonts w:asciiTheme="minorHAnsi" w:hAnsiTheme="minorHAnsi" w:cstheme="minorHAnsi"/>
        </w:rPr>
      </w:pPr>
      <w:r w:rsidRPr="00CF2AD4">
        <w:rPr>
          <w:rFonts w:asciiTheme="minorHAnsi" w:hAnsiTheme="minorHAnsi" w:cstheme="minorHAnsi"/>
        </w:rPr>
        <w:br w:type="page"/>
      </w:r>
    </w:p>
    <w:bookmarkEnd w:id="0"/>
    <w:bookmarkEnd w:id="1"/>
    <w:p w14:paraId="28E05233" w14:textId="56EC4125" w:rsidR="00101E72" w:rsidRPr="00CF2AD4" w:rsidRDefault="00101E72">
      <w:pPr>
        <w:pStyle w:val="Ttulo1"/>
      </w:pPr>
      <w:r w:rsidRPr="00CF2AD4">
        <w:lastRenderedPageBreak/>
        <w:t>Datos generales de</w:t>
      </w:r>
      <w:r>
        <w:t xml:space="preserve"> </w:t>
      </w:r>
      <w:r w:rsidRPr="00CF2AD4">
        <w:t>l</w:t>
      </w:r>
      <w:r>
        <w:t>a solicitud</w:t>
      </w:r>
    </w:p>
    <w:tbl>
      <w:tblPr>
        <w:tblStyle w:val="Tablaconcuadrcula"/>
        <w:tblW w:w="0" w:type="auto"/>
        <w:jc w:val="center"/>
        <w:tblLook w:val="04A0" w:firstRow="1" w:lastRow="0" w:firstColumn="1" w:lastColumn="0" w:noHBand="0" w:noVBand="1"/>
      </w:tblPr>
      <w:tblGrid>
        <w:gridCol w:w="2547"/>
        <w:gridCol w:w="4405"/>
        <w:gridCol w:w="709"/>
        <w:gridCol w:w="1836"/>
      </w:tblGrid>
      <w:tr w:rsidR="00101E72" w:rsidRPr="00CF2AD4" w14:paraId="5F508009" w14:textId="77777777" w:rsidTr="00A011CB">
        <w:trPr>
          <w:trHeight w:val="2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0BE44B2" w14:textId="77777777" w:rsidR="00101E72" w:rsidRPr="00CF2AD4" w:rsidRDefault="00101E72" w:rsidP="006F009F">
            <w:pPr>
              <w:spacing w:before="60" w:after="60" w:line="240" w:lineRule="auto"/>
              <w:jc w:val="left"/>
              <w:rPr>
                <w:rFonts w:asciiTheme="minorHAnsi" w:eastAsia="Times New Roman" w:hAnsiTheme="minorHAnsi" w:cstheme="minorHAnsi"/>
                <w:b/>
                <w:bCs/>
                <w:lang w:eastAsia="es-ES"/>
              </w:rPr>
            </w:pPr>
            <w:r w:rsidRPr="00CF2AD4">
              <w:rPr>
                <w:rFonts w:asciiTheme="minorHAnsi" w:hAnsiTheme="minorHAnsi" w:cstheme="minorHAnsi"/>
                <w:b/>
                <w:bCs/>
                <w:lang w:eastAsia="es-ES"/>
              </w:rPr>
              <w:t>PROYECTO SUBVENCIONA</w:t>
            </w:r>
            <w:r>
              <w:rPr>
                <w:rFonts w:asciiTheme="minorHAnsi" w:hAnsiTheme="minorHAnsi" w:cstheme="minorHAnsi"/>
                <w:b/>
                <w:bCs/>
                <w:lang w:eastAsia="es-ES"/>
              </w:rPr>
              <w:t>DO (TÍTULO)</w:t>
            </w:r>
            <w:r w:rsidRPr="00CF2AD4">
              <w:rPr>
                <w:rFonts w:asciiTheme="minorHAnsi" w:hAnsiTheme="minorHAnsi" w:cstheme="minorHAnsi"/>
                <w:b/>
                <w:bCs/>
                <w:lang w:eastAsia="es-ES"/>
              </w:rPr>
              <w:t>:</w:t>
            </w:r>
          </w:p>
        </w:tc>
        <w:sdt>
          <w:sdtPr>
            <w:rPr>
              <w:rFonts w:asciiTheme="minorHAnsi" w:hAnsiTheme="minorHAnsi" w:cstheme="minorHAnsi"/>
              <w:color w:val="0070C0"/>
              <w:lang w:eastAsia="es-ES"/>
            </w:rPr>
            <w:id w:val="-1188749668"/>
            <w:placeholder>
              <w:docPart w:val="DefaultPlaceholder_-1854013440"/>
            </w:placeholder>
          </w:sdtPr>
          <w:sdtEndPr/>
          <w:sdtContent>
            <w:tc>
              <w:tcPr>
                <w:tcW w:w="6950" w:type="dxa"/>
                <w:gridSpan w:val="3"/>
                <w:tcBorders>
                  <w:top w:val="single" w:sz="4" w:space="0" w:color="auto"/>
                  <w:left w:val="single" w:sz="4" w:space="0" w:color="auto"/>
                  <w:bottom w:val="single" w:sz="4" w:space="0" w:color="auto"/>
                  <w:right w:val="single" w:sz="4" w:space="0" w:color="auto"/>
                </w:tcBorders>
                <w:vAlign w:val="center"/>
              </w:tcPr>
              <w:p w14:paraId="5E5E3628" w14:textId="472B1DA1" w:rsidR="00101E72" w:rsidRPr="009137C0" w:rsidRDefault="0067393F" w:rsidP="006F009F">
                <w:pPr>
                  <w:spacing w:before="60" w:after="60" w:line="240" w:lineRule="auto"/>
                  <w:jc w:val="left"/>
                  <w:rPr>
                    <w:rFonts w:asciiTheme="minorHAnsi" w:hAnsiTheme="minorHAnsi" w:cstheme="minorHAnsi"/>
                    <w:color w:val="0070C0"/>
                    <w:lang w:eastAsia="es-ES"/>
                  </w:rPr>
                </w:pPr>
                <w:r w:rsidRPr="009137C0">
                  <w:rPr>
                    <w:rFonts w:asciiTheme="minorHAnsi" w:hAnsiTheme="minorHAnsi" w:cstheme="minorHAnsi"/>
                    <w:color w:val="0070C0"/>
                    <w:lang w:eastAsia="es-ES"/>
                  </w:rPr>
                  <w:t>Especificar el título del proyecto según la resolución de concesión</w:t>
                </w:r>
              </w:p>
            </w:tc>
          </w:sdtContent>
        </w:sdt>
      </w:tr>
      <w:tr w:rsidR="00101E72" w:rsidRPr="00CF2AD4" w14:paraId="3CFB2D9D" w14:textId="77777777" w:rsidTr="00A011CB">
        <w:trPr>
          <w:trHeight w:val="51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E4CBB80" w14:textId="77777777" w:rsidR="00101E72" w:rsidRPr="00CF2AD4" w:rsidRDefault="00101E72" w:rsidP="006F009F">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EXPEDIENTE:</w:t>
            </w:r>
          </w:p>
        </w:tc>
        <w:sdt>
          <w:sdtPr>
            <w:rPr>
              <w:rFonts w:asciiTheme="minorHAnsi" w:hAnsiTheme="minorHAnsi" w:cstheme="minorHAnsi"/>
              <w:color w:val="0070C0"/>
              <w:lang w:eastAsia="es-ES"/>
            </w:rPr>
            <w:id w:val="-13761455"/>
            <w:placeholder>
              <w:docPart w:val="DefaultPlaceholder_-1854013440"/>
            </w:placeholder>
          </w:sdtPr>
          <w:sdtEndPr/>
          <w:sdtContent>
            <w:tc>
              <w:tcPr>
                <w:tcW w:w="6950" w:type="dxa"/>
                <w:gridSpan w:val="3"/>
                <w:tcBorders>
                  <w:top w:val="single" w:sz="4" w:space="0" w:color="auto"/>
                  <w:left w:val="single" w:sz="4" w:space="0" w:color="auto"/>
                  <w:bottom w:val="single" w:sz="4" w:space="0" w:color="auto"/>
                  <w:right w:val="single" w:sz="4" w:space="0" w:color="auto"/>
                </w:tcBorders>
                <w:vAlign w:val="center"/>
              </w:tcPr>
              <w:p w14:paraId="50C1FC5C" w14:textId="5601E2AF" w:rsidR="00101E72" w:rsidRPr="009137C0" w:rsidRDefault="00022489" w:rsidP="006F009F">
                <w:pPr>
                  <w:spacing w:before="60" w:after="60" w:line="240" w:lineRule="auto"/>
                  <w:jc w:val="left"/>
                  <w:rPr>
                    <w:rFonts w:asciiTheme="minorHAnsi" w:hAnsiTheme="minorHAnsi" w:cstheme="minorHAnsi"/>
                    <w:color w:val="0070C0"/>
                    <w:lang w:eastAsia="es-ES"/>
                  </w:rPr>
                </w:pPr>
                <w:r w:rsidRPr="00022489">
                  <w:rPr>
                    <w:color w:val="0070C0"/>
                  </w:rPr>
                  <w:t>TSI-063X00-2023-X</w:t>
                </w:r>
                <w:r w:rsidR="0067393F" w:rsidRPr="00022489">
                  <w:rPr>
                    <w:rFonts w:asciiTheme="minorHAnsi" w:hAnsiTheme="minorHAnsi" w:cstheme="minorHAnsi"/>
                    <w:color w:val="0070C0"/>
                    <w:lang w:eastAsia="es-ES"/>
                  </w:rPr>
                  <w:t xml:space="preserve"> </w:t>
                </w:r>
                <w:r w:rsidR="009137C0" w:rsidRPr="00022489">
                  <w:rPr>
                    <w:rFonts w:asciiTheme="minorHAnsi" w:hAnsiTheme="minorHAnsi" w:cstheme="minorHAnsi"/>
                    <w:color w:val="0070C0"/>
                    <w:lang w:eastAsia="es-ES"/>
                  </w:rPr>
                  <w:t xml:space="preserve">                      </w:t>
                </w:r>
                <w:r w:rsidR="0067393F" w:rsidRPr="009137C0">
                  <w:rPr>
                    <w:rFonts w:asciiTheme="minorHAnsi" w:hAnsiTheme="minorHAnsi" w:cstheme="minorHAnsi"/>
                    <w:color w:val="0070C0"/>
                    <w:lang w:eastAsia="es-ES"/>
                  </w:rPr>
                  <w:t>Escribir el número de expediente</w:t>
                </w:r>
              </w:p>
            </w:tc>
          </w:sdtContent>
        </w:sdt>
      </w:tr>
      <w:tr w:rsidR="00101E72" w:rsidRPr="00CF2AD4" w14:paraId="325C2A17" w14:textId="77777777" w:rsidTr="00A011CB">
        <w:trPr>
          <w:trHeight w:val="54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B11B1DC" w14:textId="77777777" w:rsidR="00101E72" w:rsidRPr="00CF2AD4" w:rsidRDefault="00101E72" w:rsidP="006F009F">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ENTIDAD BENEFICIARIA:</w:t>
            </w:r>
          </w:p>
        </w:tc>
        <w:sdt>
          <w:sdtPr>
            <w:rPr>
              <w:rFonts w:asciiTheme="minorHAnsi" w:hAnsiTheme="minorHAnsi" w:cstheme="minorHAnsi"/>
              <w:lang w:eastAsia="es-ES"/>
            </w:rPr>
            <w:id w:val="506878157"/>
            <w:placeholder>
              <w:docPart w:val="DefaultPlaceholder_-1854013440"/>
            </w:placeholder>
          </w:sdtPr>
          <w:sdtEndPr>
            <w:rPr>
              <w:color w:val="0070C0"/>
            </w:rPr>
          </w:sdtEndPr>
          <w:sdtContent>
            <w:tc>
              <w:tcPr>
                <w:tcW w:w="4405" w:type="dxa"/>
                <w:tcBorders>
                  <w:top w:val="single" w:sz="4" w:space="0" w:color="auto"/>
                  <w:left w:val="single" w:sz="4" w:space="0" w:color="auto"/>
                  <w:bottom w:val="single" w:sz="4" w:space="0" w:color="auto"/>
                  <w:right w:val="single" w:sz="4" w:space="0" w:color="auto"/>
                </w:tcBorders>
                <w:vAlign w:val="center"/>
              </w:tcPr>
              <w:p w14:paraId="40E105E3" w14:textId="5DBB7F82" w:rsidR="00101E72" w:rsidRPr="00CF2AD4" w:rsidRDefault="0067393F" w:rsidP="006F009F">
                <w:pPr>
                  <w:spacing w:before="60" w:after="60" w:line="240" w:lineRule="auto"/>
                  <w:jc w:val="left"/>
                  <w:rPr>
                    <w:rFonts w:asciiTheme="minorHAnsi" w:hAnsiTheme="minorHAnsi" w:cstheme="minorHAnsi"/>
                    <w:lang w:eastAsia="es-ES"/>
                  </w:rPr>
                </w:pPr>
                <w:r w:rsidRPr="009137C0">
                  <w:rPr>
                    <w:rFonts w:asciiTheme="minorHAnsi" w:hAnsiTheme="minorHAnsi" w:cstheme="minorHAnsi"/>
                    <w:color w:val="0070C0"/>
                    <w:lang w:eastAsia="es-ES"/>
                  </w:rPr>
                  <w:t>Especificar el nombre de la entidad beneficiara según resolución de concesión</w:t>
                </w:r>
              </w:p>
            </w:tc>
          </w:sdtContent>
        </w:sdt>
        <w:tc>
          <w:tcPr>
            <w:tcW w:w="709" w:type="dxa"/>
            <w:tcBorders>
              <w:top w:val="single" w:sz="4" w:space="0" w:color="auto"/>
              <w:left w:val="single" w:sz="4" w:space="0" w:color="auto"/>
              <w:bottom w:val="single" w:sz="4" w:space="0" w:color="auto"/>
              <w:right w:val="single" w:sz="4" w:space="0" w:color="auto"/>
            </w:tcBorders>
            <w:vAlign w:val="center"/>
          </w:tcPr>
          <w:p w14:paraId="13AB9B73" w14:textId="227E8D84" w:rsidR="00101E72" w:rsidRPr="00CF2AD4" w:rsidRDefault="003A55E0" w:rsidP="006F009F">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N</w:t>
            </w:r>
            <w:r w:rsidR="00101E72" w:rsidRPr="00CF2AD4">
              <w:rPr>
                <w:rFonts w:asciiTheme="minorHAnsi" w:hAnsiTheme="minorHAnsi" w:cstheme="minorHAnsi"/>
                <w:b/>
                <w:bCs/>
                <w:lang w:eastAsia="es-ES"/>
              </w:rPr>
              <w:t>IF:</w:t>
            </w:r>
          </w:p>
        </w:tc>
        <w:sdt>
          <w:sdtPr>
            <w:rPr>
              <w:rFonts w:asciiTheme="minorHAnsi" w:hAnsiTheme="minorHAnsi" w:cstheme="minorHAnsi"/>
              <w:color w:val="0070C0"/>
              <w:lang w:eastAsia="es-ES"/>
            </w:rPr>
            <w:id w:val="-1128934798"/>
            <w:placeholder>
              <w:docPart w:val="DefaultPlaceholder_-1854013440"/>
            </w:placeholder>
          </w:sdtPr>
          <w:sdtEndPr/>
          <w:sdtContent>
            <w:tc>
              <w:tcPr>
                <w:tcW w:w="1836" w:type="dxa"/>
                <w:tcBorders>
                  <w:top w:val="single" w:sz="4" w:space="0" w:color="auto"/>
                  <w:left w:val="single" w:sz="4" w:space="0" w:color="auto"/>
                  <w:bottom w:val="single" w:sz="4" w:space="0" w:color="auto"/>
                  <w:right w:val="single" w:sz="4" w:space="0" w:color="auto"/>
                </w:tcBorders>
                <w:vAlign w:val="center"/>
              </w:tcPr>
              <w:p w14:paraId="39775748" w14:textId="012594AB" w:rsidR="00101E72" w:rsidRPr="009137C0" w:rsidRDefault="0067393F" w:rsidP="006F009F">
                <w:pPr>
                  <w:spacing w:before="60" w:after="60" w:line="240" w:lineRule="auto"/>
                  <w:jc w:val="left"/>
                  <w:rPr>
                    <w:rFonts w:asciiTheme="minorHAnsi" w:hAnsiTheme="minorHAnsi" w:cstheme="minorHAnsi"/>
                    <w:color w:val="0070C0"/>
                    <w:lang w:eastAsia="es-ES"/>
                  </w:rPr>
                </w:pPr>
                <w:r w:rsidRPr="009137C0">
                  <w:rPr>
                    <w:rFonts w:asciiTheme="minorHAnsi" w:hAnsiTheme="minorHAnsi" w:cstheme="minorHAnsi"/>
                    <w:color w:val="0070C0"/>
                    <w:lang w:eastAsia="es-ES"/>
                  </w:rPr>
                  <w:t xml:space="preserve">Especificar el </w:t>
                </w:r>
                <w:r w:rsidR="003A55E0">
                  <w:rPr>
                    <w:rFonts w:asciiTheme="minorHAnsi" w:hAnsiTheme="minorHAnsi" w:cstheme="minorHAnsi"/>
                    <w:color w:val="0070C0"/>
                    <w:lang w:eastAsia="es-ES"/>
                  </w:rPr>
                  <w:t>N</w:t>
                </w:r>
                <w:r w:rsidRPr="009137C0">
                  <w:rPr>
                    <w:rFonts w:asciiTheme="minorHAnsi" w:hAnsiTheme="minorHAnsi" w:cstheme="minorHAnsi"/>
                    <w:color w:val="0070C0"/>
                    <w:lang w:eastAsia="es-ES"/>
                  </w:rPr>
                  <w:t>IF de la entidad</w:t>
                </w:r>
              </w:p>
            </w:tc>
          </w:sdtContent>
        </w:sdt>
      </w:tr>
      <w:tr w:rsidR="00101E72" w:rsidRPr="00CF2AD4" w14:paraId="0637CEE8" w14:textId="77777777" w:rsidTr="00A011CB">
        <w:trPr>
          <w:trHeight w:val="561"/>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D618BB1" w14:textId="5F1E2688" w:rsidR="00101E72" w:rsidRPr="00CF2AD4" w:rsidRDefault="00A011CB" w:rsidP="006F009F">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MODIFICACIONES ASOCIADAS:</w:t>
            </w:r>
          </w:p>
        </w:tc>
        <w:sdt>
          <w:sdtPr>
            <w:rPr>
              <w:rFonts w:asciiTheme="minorHAnsi" w:hAnsiTheme="minorHAnsi" w:cstheme="minorHAnsi"/>
              <w:lang w:eastAsia="es-ES"/>
            </w:rPr>
            <w:id w:val="1007951457"/>
            <w:placeholder>
              <w:docPart w:val="DefaultPlaceholder_-1854013440"/>
            </w:placeholder>
          </w:sdtPr>
          <w:sdtEndPr>
            <w:rPr>
              <w:color w:val="0070C0"/>
            </w:rPr>
          </w:sdtEndPr>
          <w:sdtContent>
            <w:tc>
              <w:tcPr>
                <w:tcW w:w="6950" w:type="dxa"/>
                <w:gridSpan w:val="3"/>
                <w:tcBorders>
                  <w:top w:val="single" w:sz="4" w:space="0" w:color="auto"/>
                  <w:left w:val="single" w:sz="4" w:space="0" w:color="auto"/>
                  <w:bottom w:val="single" w:sz="4" w:space="0" w:color="auto"/>
                  <w:right w:val="single" w:sz="4" w:space="0" w:color="auto"/>
                </w:tcBorders>
                <w:vAlign w:val="center"/>
                <w:hideMark/>
              </w:tcPr>
              <w:p w14:paraId="7238C057" w14:textId="7929F969" w:rsidR="00101E72" w:rsidRPr="00CF2AD4" w:rsidRDefault="00A011CB" w:rsidP="006F009F">
                <w:pPr>
                  <w:spacing w:before="60" w:after="60" w:line="240" w:lineRule="auto"/>
                  <w:jc w:val="left"/>
                  <w:rPr>
                    <w:rFonts w:asciiTheme="minorHAnsi" w:hAnsiTheme="minorHAnsi" w:cstheme="minorHAnsi"/>
                    <w:lang w:eastAsia="es-ES"/>
                  </w:rPr>
                </w:pPr>
                <w:r w:rsidRPr="009137C0">
                  <w:rPr>
                    <w:rFonts w:asciiTheme="minorHAnsi" w:hAnsiTheme="minorHAnsi" w:cstheme="minorHAnsi"/>
                    <w:color w:val="0070C0"/>
                    <w:lang w:eastAsia="es-ES"/>
                  </w:rPr>
                  <w:t>Especificar si la modificación que se solicita modifica y/o está asociada a una solicitud de modificación anterior en el expediente</w:t>
                </w:r>
              </w:p>
            </w:tc>
          </w:sdtContent>
        </w:sdt>
      </w:tr>
    </w:tbl>
    <w:p w14:paraId="4376E109" w14:textId="78C04F27" w:rsidR="00134CE6" w:rsidRDefault="00101E72">
      <w:pPr>
        <w:pStyle w:val="Ttulo1"/>
      </w:pPr>
      <w:bookmarkStart w:id="3" w:name="_bookmark1"/>
      <w:bookmarkEnd w:id="3"/>
      <w:r>
        <w:br w:type="page"/>
      </w:r>
      <w:r w:rsidR="00D615D0">
        <w:lastRenderedPageBreak/>
        <w:t>Cumplimiento</w:t>
      </w:r>
      <w:r w:rsidR="00FA2D78">
        <w:t xml:space="preserve"> </w:t>
      </w:r>
      <w:r w:rsidR="00D615D0">
        <w:t>de</w:t>
      </w:r>
      <w:r w:rsidR="00FA2D78">
        <w:t xml:space="preserve"> </w:t>
      </w:r>
      <w:r w:rsidR="00DD50B9">
        <w:t>l</w:t>
      </w:r>
      <w:r w:rsidR="00D615D0">
        <w:t xml:space="preserve">as condiciones para solicitar la </w:t>
      </w:r>
      <w:r w:rsidR="001D4CAE">
        <w:t xml:space="preserve">autorización de la </w:t>
      </w:r>
      <w:r w:rsidR="00D615D0">
        <w:t>modificación</w:t>
      </w:r>
    </w:p>
    <w:p w14:paraId="4D017AB0" w14:textId="77777777" w:rsidR="00015809" w:rsidRDefault="005D03E5" w:rsidP="00015809">
      <w:r>
        <w:t>L</w:t>
      </w:r>
      <w:r w:rsidR="001D4CAE">
        <w:t xml:space="preserve">a presente solicitud de modificación de la resolución de concesión cumple con las </w:t>
      </w:r>
      <w:r>
        <w:t>condiciones</w:t>
      </w:r>
      <w:r w:rsidR="001D4CAE">
        <w:t xml:space="preserve"> establecidas en el artículo </w:t>
      </w:r>
      <w:r w:rsidR="009F72CB">
        <w:t>3</w:t>
      </w:r>
      <w:r w:rsidR="008662E6">
        <w:t>3</w:t>
      </w:r>
      <w:r w:rsidR="001D4CAE">
        <w:t xml:space="preserve"> de</w:t>
      </w:r>
      <w:r w:rsidR="009F72CB">
        <w:t xml:space="preserve"> </w:t>
      </w:r>
      <w:bookmarkStart w:id="4" w:name="_Hlk152851271"/>
      <w:r w:rsidR="001D4CAE">
        <w:t>l</w:t>
      </w:r>
      <w:r w:rsidR="009F72CB">
        <w:t>a</w:t>
      </w:r>
      <w:r w:rsidR="001D4CAE">
        <w:t xml:space="preserve"> </w:t>
      </w:r>
      <w:r w:rsidR="009F72CB">
        <w:t>Orden ETD</w:t>
      </w:r>
      <w:r w:rsidR="008662E6">
        <w:t>/1236</w:t>
      </w:r>
      <w:r w:rsidR="001D4CAE">
        <w:t>/202</w:t>
      </w:r>
      <w:r w:rsidR="008662E6">
        <w:t>3</w:t>
      </w:r>
      <w:r w:rsidR="001D4CAE">
        <w:t xml:space="preserve">, de </w:t>
      </w:r>
      <w:r w:rsidR="008662E6">
        <w:t>14 de noviembre</w:t>
      </w:r>
      <w:bookmarkEnd w:id="4"/>
      <w:r w:rsidR="001D4CAE">
        <w:t xml:space="preserve">, </w:t>
      </w:r>
      <w:bookmarkStart w:id="5" w:name="_Hlk152851298"/>
      <w:r w:rsidR="001D4CAE">
        <w:t xml:space="preserve">por </w:t>
      </w:r>
      <w:r w:rsidR="009F72CB">
        <w:t>la</w:t>
      </w:r>
      <w:r w:rsidR="001D4CAE">
        <w:t xml:space="preserve"> que se </w:t>
      </w:r>
      <w:r w:rsidR="009F72CB">
        <w:t xml:space="preserve">establecen las bases reguladoras para </w:t>
      </w:r>
      <w:r w:rsidR="001D4CAE">
        <w:t xml:space="preserve">la concesión </w:t>
      </w:r>
      <w:r w:rsidR="009F72CB">
        <w:t>de ayudas</w:t>
      </w:r>
      <w:r w:rsidR="00551E2D">
        <w:t xml:space="preserve"> </w:t>
      </w:r>
      <w:r w:rsidR="00015809" w:rsidRPr="00015809">
        <w:t xml:space="preserve">a los participantes en proyectos importantes de interés común europeo (IPCEI) y primera convocatoria, en el marco del Plan de Recuperación, Transformación y Resiliencia -financiado por la Unión Europea- Next </w:t>
      </w:r>
      <w:proofErr w:type="spellStart"/>
      <w:r w:rsidR="00015809" w:rsidRPr="00015809">
        <w:t>Generation</w:t>
      </w:r>
      <w:proofErr w:type="spellEnd"/>
      <w:r w:rsidR="00015809" w:rsidRPr="00015809">
        <w:t xml:space="preserve"> EU</w:t>
      </w:r>
      <w:r w:rsidR="00015809">
        <w:t>.</w:t>
      </w:r>
    </w:p>
    <w:p w14:paraId="11764C30" w14:textId="4C2D0CB3" w:rsidR="001F6D6D" w:rsidRDefault="001F6D6D" w:rsidP="001D4CAE">
      <w:bookmarkStart w:id="6" w:name="_Hlk152851317"/>
      <w:bookmarkEnd w:id="5"/>
      <w:r>
        <w:t>A</w:t>
      </w:r>
      <w:r w:rsidR="003A1286">
        <w:t>simismo</w:t>
      </w:r>
      <w:r>
        <w:t>, la presente solicitud se presenta, salvo causa de fuerza mayor, al menos con tres meses de antelación respecto a la fecha en la que dicha modificación sea efectiva</w:t>
      </w:r>
      <w:r w:rsidR="003A1286">
        <w:t xml:space="preserve"> y al menos seis meses antes de que finalice el plazo de ejecución del proyecto a través de la sede electrónica (según dispone el artículo </w:t>
      </w:r>
      <w:r w:rsidR="00392061">
        <w:t>33</w:t>
      </w:r>
      <w:r w:rsidR="003A1286">
        <w:t xml:space="preserve"> de la Orden ETD</w:t>
      </w:r>
      <w:r w:rsidR="002C347A">
        <w:t>/1236/</w:t>
      </w:r>
      <w:r w:rsidR="003A1286">
        <w:t>202</w:t>
      </w:r>
      <w:r w:rsidR="002C347A">
        <w:t>3</w:t>
      </w:r>
      <w:r w:rsidR="003A1286">
        <w:t>).</w:t>
      </w:r>
    </w:p>
    <w:p w14:paraId="356BA0DB" w14:textId="021AE23F" w:rsidR="003D7651" w:rsidRPr="003D7651" w:rsidRDefault="009F2891" w:rsidP="009F2891">
      <w:pPr>
        <w:rPr>
          <w:i/>
          <w:iCs/>
        </w:rPr>
      </w:pPr>
      <w:r>
        <w:t>El citado artículo 33 dispone</w:t>
      </w:r>
      <w:r>
        <w:rPr>
          <w:rFonts w:ascii="Arimo" w:eastAsiaTheme="minorHAnsi" w:hAnsi="Arimo" w:cs="Arimo"/>
          <w:color w:val="000000"/>
          <w:sz w:val="20"/>
          <w:szCs w:val="20"/>
        </w:rPr>
        <w:t xml:space="preserve">: </w:t>
      </w:r>
      <w:r w:rsidRPr="009F2891">
        <w:rPr>
          <w:i/>
          <w:iCs/>
        </w:rPr>
        <w:t>“</w:t>
      </w:r>
      <w:r w:rsidR="003D7651" w:rsidRPr="003D7651">
        <w:rPr>
          <w:i/>
          <w:iCs/>
        </w:rPr>
        <w:t>De acuerdo con lo establecido en los artículos 64 y 86 del Reglamento de la Ley 38/2003, de 17 de noviembre, aprobado por el Real Decreto 887/2006, de 21 de julio, y siempre que no se dañen derechos de tercero, se podrá autorizar una modificación de la resolución de concesión cuando concurran las siguientes circunstancias:</w:t>
      </w:r>
    </w:p>
    <w:p w14:paraId="7D06CE77" w14:textId="77777777" w:rsidR="003D7651" w:rsidRPr="003D7651" w:rsidRDefault="003D7651" w:rsidP="009F2891">
      <w:pPr>
        <w:ind w:left="720"/>
        <w:rPr>
          <w:i/>
          <w:iCs/>
        </w:rPr>
      </w:pPr>
      <w:r w:rsidRPr="003D7651">
        <w:rPr>
          <w:i/>
          <w:iCs/>
        </w:rPr>
        <w:t>a) El cambio no afecta a los objetivos fundamentales del proyecto, ni a otros aspectos que hayan sido determinantes para la concesión de ayuda, ni al cumplimiento del principio DNSH, ni a otros aspectos que hayan sido determinantes para la concesión de ayuda.</w:t>
      </w:r>
    </w:p>
    <w:p w14:paraId="092BB46E" w14:textId="6B6E8AFB" w:rsidR="003D7651" w:rsidRPr="003D7651" w:rsidRDefault="003D7651" w:rsidP="009F2891">
      <w:pPr>
        <w:ind w:left="720"/>
        <w:rPr>
          <w:i/>
          <w:iCs/>
        </w:rPr>
      </w:pPr>
      <w:r w:rsidRPr="003D7651">
        <w:rPr>
          <w:i/>
          <w:iCs/>
        </w:rPr>
        <w:t>b) Las modificaciones obedecen a causas sobrevenidas que no pudieron preverse en el momento de la solicitud.</w:t>
      </w:r>
    </w:p>
    <w:p w14:paraId="1BE33A6D" w14:textId="6CB5838D" w:rsidR="000C4B95" w:rsidRDefault="003D7651" w:rsidP="009F2891">
      <w:pPr>
        <w:ind w:left="720"/>
        <w:rPr>
          <w:i/>
          <w:iCs/>
        </w:rPr>
      </w:pPr>
      <w:r w:rsidRPr="009F2891">
        <w:rPr>
          <w:i/>
          <w:iCs/>
        </w:rPr>
        <w:t>c) El cambio no supone un incremento de la subvención concedida ni modifique el presupuesto financiable que figure en la resolución de concesión.</w:t>
      </w:r>
    </w:p>
    <w:p w14:paraId="33A72C74" w14:textId="77777777" w:rsidR="009629B4" w:rsidRPr="009629B4" w:rsidRDefault="009629B4" w:rsidP="009629B4">
      <w:pPr>
        <w:ind w:left="720"/>
        <w:rPr>
          <w:i/>
          <w:iCs/>
        </w:rPr>
      </w:pPr>
      <w:r w:rsidRPr="009629B4">
        <w:rPr>
          <w:i/>
          <w:iCs/>
        </w:rPr>
        <w:t>d) El cambio no supone prórrogas del plazo de ejecución de las actividades, salvo la ampliación que, en su caso, conceda de oficio el órgano competente.</w:t>
      </w:r>
    </w:p>
    <w:p w14:paraId="2F613F79" w14:textId="77777777" w:rsidR="009629B4" w:rsidRPr="009629B4" w:rsidRDefault="009629B4" w:rsidP="009629B4">
      <w:pPr>
        <w:ind w:left="720"/>
        <w:rPr>
          <w:i/>
          <w:iCs/>
        </w:rPr>
      </w:pPr>
      <w:r w:rsidRPr="009629B4">
        <w:rPr>
          <w:i/>
          <w:iCs/>
        </w:rPr>
        <w:t>e) El cambio no implica modificaciones de las cuantías que figuren en la resolución de concesión en que se desglosa el presupuesto.</w:t>
      </w:r>
    </w:p>
    <w:p w14:paraId="624BC545" w14:textId="40CCDCEC" w:rsidR="009629B4" w:rsidRPr="009F2891" w:rsidRDefault="009629B4" w:rsidP="009629B4">
      <w:pPr>
        <w:ind w:left="720"/>
        <w:rPr>
          <w:i/>
          <w:iCs/>
        </w:rPr>
      </w:pPr>
      <w:r w:rsidRPr="009629B4">
        <w:rPr>
          <w:i/>
          <w:iCs/>
        </w:rPr>
        <w:t>f) En todo caso, para la realización de cualquier cambio en la actuación subvencionada que conlleve la modificación de la resolución de concesión, se requerirá que no se sobrepasen los límites que han sido autorizados por la Decisión de la Comisión Europea publicada para cada IPCEI.</w:t>
      </w:r>
    </w:p>
    <w:bookmarkEnd w:id="6"/>
    <w:p w14:paraId="4B9CA7DB" w14:textId="2453CFF3" w:rsidR="001D4CAE" w:rsidRDefault="001D4CAE" w:rsidP="004A0756">
      <w:r>
        <w:t>La justificación del cumplimiento de estas c</w:t>
      </w:r>
      <w:r w:rsidR="005D03E5">
        <w:t>ondiciones</w:t>
      </w:r>
      <w:r>
        <w:t xml:space="preserve"> que </w:t>
      </w:r>
      <w:r w:rsidR="00EC3869">
        <w:t>conllevan a la solicitud de autorización de la modificación es la siguiente:</w:t>
      </w:r>
    </w:p>
    <w:sdt>
      <w:sdtPr>
        <w:id w:val="-350036453"/>
        <w:placeholder>
          <w:docPart w:val="DefaultPlaceholder_-1854013440"/>
        </w:placeholder>
      </w:sdtPr>
      <w:sdtEndPr>
        <w:rPr>
          <w:color w:val="0070C0"/>
        </w:rPr>
      </w:sdtEndPr>
      <w:sdtContent>
        <w:p w14:paraId="7ED726B6" w14:textId="15E4C9A2" w:rsidR="00EC3869" w:rsidRPr="00E611DD" w:rsidRDefault="00EC3869" w:rsidP="00D615D0">
          <w:pPr>
            <w:rPr>
              <w:color w:val="0070C0"/>
            </w:rPr>
          </w:pPr>
          <w:r w:rsidRPr="005D03E5">
            <w:rPr>
              <w:color w:val="0070C0"/>
            </w:rPr>
            <w:t>Incluir una justificación detallada del cumplimiento de cada una de las c</w:t>
          </w:r>
          <w:r w:rsidR="005D03E5">
            <w:rPr>
              <w:color w:val="0070C0"/>
            </w:rPr>
            <w:t>ondiciones</w:t>
          </w:r>
          <w:r w:rsidRPr="005D03E5">
            <w:rPr>
              <w:color w:val="0070C0"/>
            </w:rPr>
            <w:t xml:space="preserve"> establecidas en el artículo </w:t>
          </w:r>
          <w:r w:rsidR="004A0756">
            <w:rPr>
              <w:color w:val="0070C0"/>
            </w:rPr>
            <w:t>3</w:t>
          </w:r>
          <w:r w:rsidR="00E611DD">
            <w:rPr>
              <w:color w:val="0070C0"/>
            </w:rPr>
            <w:t>3</w:t>
          </w:r>
          <w:r w:rsidRPr="005D03E5">
            <w:rPr>
              <w:color w:val="0070C0"/>
            </w:rPr>
            <w:t xml:space="preserve"> </w:t>
          </w:r>
          <w:bookmarkStart w:id="7" w:name="_Hlk152851383"/>
          <w:r w:rsidRPr="005D03E5">
            <w:rPr>
              <w:color w:val="0070C0"/>
            </w:rPr>
            <w:t>de</w:t>
          </w:r>
          <w:r w:rsidR="00B56393">
            <w:rPr>
              <w:color w:val="0070C0"/>
            </w:rPr>
            <w:t xml:space="preserve"> </w:t>
          </w:r>
          <w:r w:rsidRPr="005D03E5">
            <w:rPr>
              <w:color w:val="0070C0"/>
            </w:rPr>
            <w:t>l</w:t>
          </w:r>
          <w:r w:rsidR="00B56393">
            <w:rPr>
              <w:color w:val="0070C0"/>
            </w:rPr>
            <w:t>a Orden</w:t>
          </w:r>
          <w:r w:rsidRPr="005D03E5">
            <w:rPr>
              <w:color w:val="0070C0"/>
            </w:rPr>
            <w:t xml:space="preserve"> </w:t>
          </w:r>
          <w:r w:rsidR="004A0756">
            <w:rPr>
              <w:color w:val="0070C0"/>
            </w:rPr>
            <w:t>ETD</w:t>
          </w:r>
          <w:r w:rsidR="00E611DD">
            <w:rPr>
              <w:color w:val="0070C0"/>
            </w:rPr>
            <w:t>/1236</w:t>
          </w:r>
          <w:r w:rsidRPr="005D03E5">
            <w:rPr>
              <w:color w:val="0070C0"/>
            </w:rPr>
            <w:t>/202</w:t>
          </w:r>
          <w:bookmarkEnd w:id="7"/>
          <w:r w:rsidR="00E611DD">
            <w:rPr>
              <w:color w:val="0070C0"/>
            </w:rPr>
            <w:t>3</w:t>
          </w:r>
          <w:r w:rsidRPr="005D03E5">
            <w:rPr>
              <w:color w:val="0070C0"/>
            </w:rPr>
            <w:t xml:space="preserve">, necesarias para poder solicitar la autorización de los cambios. </w:t>
          </w:r>
        </w:p>
      </w:sdtContent>
    </w:sdt>
    <w:p w14:paraId="0D5C4C15" w14:textId="77777777" w:rsidR="00EC3869" w:rsidRDefault="00EC3869">
      <w:pPr>
        <w:spacing w:before="0" w:line="240" w:lineRule="auto"/>
        <w:jc w:val="left"/>
        <w:rPr>
          <w:b/>
          <w:bCs/>
          <w:color w:val="2D74B5"/>
          <w:sz w:val="28"/>
          <w:szCs w:val="28"/>
        </w:rPr>
      </w:pPr>
      <w:r>
        <w:br w:type="page"/>
      </w:r>
    </w:p>
    <w:p w14:paraId="0C960BAA" w14:textId="4C9C2486" w:rsidR="009C3D60" w:rsidRDefault="00D615D0">
      <w:pPr>
        <w:pStyle w:val="Ttulo1"/>
      </w:pPr>
      <w:r>
        <w:lastRenderedPageBreak/>
        <w:t>Detalles de la solicitud</w:t>
      </w:r>
    </w:p>
    <w:p w14:paraId="1837BB8A" w14:textId="4CEEB985" w:rsidR="00712B41" w:rsidRDefault="00712B41" w:rsidP="00FA2D78">
      <w:pPr>
        <w:pStyle w:val="Estilo1"/>
      </w:pPr>
      <w:r>
        <w:t xml:space="preserve">Cambios solicitados y motivación </w:t>
      </w:r>
    </w:p>
    <w:p w14:paraId="41E99998" w14:textId="0A82730B" w:rsidR="00712B41" w:rsidRDefault="00712B41" w:rsidP="00712B41">
      <w:r>
        <w:t xml:space="preserve">Se solicita la autorización a la Secretaría de Estado de Telecomunicaciones e Infraestructuras Digitales de las siguientes modificaciones acordes con el artículo </w:t>
      </w:r>
      <w:r w:rsidR="004A0756">
        <w:t>3</w:t>
      </w:r>
      <w:r w:rsidR="00E611DD">
        <w:t>3</w:t>
      </w:r>
      <w:r>
        <w:t xml:space="preserve"> de</w:t>
      </w:r>
      <w:r w:rsidR="00B56393">
        <w:t xml:space="preserve"> </w:t>
      </w:r>
      <w:bookmarkStart w:id="8" w:name="_Hlk152852067"/>
      <w:r>
        <w:t>l</w:t>
      </w:r>
      <w:r w:rsidR="00B56393">
        <w:t>a</w:t>
      </w:r>
      <w:r>
        <w:t xml:space="preserve"> </w:t>
      </w:r>
      <w:r w:rsidR="003B7EA0">
        <w:t xml:space="preserve">Orden </w:t>
      </w:r>
      <w:r w:rsidR="00B56393">
        <w:t>ETD</w:t>
      </w:r>
      <w:r w:rsidR="00E611DD">
        <w:t>/1236</w:t>
      </w:r>
      <w:r>
        <w:t>/202</w:t>
      </w:r>
      <w:r w:rsidR="00E611DD">
        <w:t>3</w:t>
      </w:r>
      <w:r>
        <w:t xml:space="preserve">, de </w:t>
      </w:r>
      <w:r w:rsidR="003B7EA0">
        <w:t>1</w:t>
      </w:r>
      <w:r w:rsidR="00E611DD">
        <w:t>4 de noviembre</w:t>
      </w:r>
      <w:bookmarkEnd w:id="8"/>
      <w:r>
        <w:t>:</w:t>
      </w:r>
    </w:p>
    <w:sdt>
      <w:sdtPr>
        <w:id w:val="-1657996100"/>
        <w:placeholder>
          <w:docPart w:val="DefaultPlaceholder_-1854013440"/>
        </w:placeholder>
      </w:sdtPr>
      <w:sdtEndPr>
        <w:rPr>
          <w:color w:val="0070C0"/>
        </w:rPr>
      </w:sdtEndPr>
      <w:sdtContent>
        <w:p w14:paraId="54959475" w14:textId="26F7FC56" w:rsidR="00712B41" w:rsidRPr="005D03E5" w:rsidRDefault="00712B41" w:rsidP="00712B41">
          <w:pPr>
            <w:rPr>
              <w:color w:val="0070C0"/>
            </w:rPr>
          </w:pPr>
          <w:r w:rsidRPr="005D03E5">
            <w:rPr>
              <w:color w:val="0070C0"/>
            </w:rPr>
            <w:t xml:space="preserve">Especificar </w:t>
          </w:r>
          <w:r w:rsidR="009E5DA3" w:rsidRPr="005D03E5">
            <w:rPr>
              <w:color w:val="0070C0"/>
            </w:rPr>
            <w:t>los cambios referentes a la solicitud de autorización de modificación</w:t>
          </w:r>
          <w:bookmarkStart w:id="9" w:name="_Hlk152851941"/>
          <w:r w:rsidR="00C613E9">
            <w:rPr>
              <w:color w:val="0070C0"/>
            </w:rPr>
            <w:t>.</w:t>
          </w:r>
          <w:r w:rsidR="003B7EA0" w:rsidRPr="00C613E9">
            <w:rPr>
              <w:color w:val="0070C0"/>
            </w:rPr>
            <w:t xml:space="preserve"> </w:t>
          </w:r>
        </w:p>
      </w:sdtContent>
    </w:sdt>
    <w:bookmarkEnd w:id="9" w:displacedByCustomXml="prev"/>
    <w:p w14:paraId="11934B3F" w14:textId="0E8C0B0D" w:rsidR="009E5DA3" w:rsidRDefault="009E5DA3" w:rsidP="00712B41">
      <w:r>
        <w:t>La motivación de los cambios es la siguiente:</w:t>
      </w:r>
    </w:p>
    <w:sdt>
      <w:sdtPr>
        <w:id w:val="-2024239856"/>
        <w:placeholder>
          <w:docPart w:val="DefaultPlaceholder_-1854013440"/>
        </w:placeholder>
      </w:sdtPr>
      <w:sdtEndPr>
        <w:rPr>
          <w:color w:val="0070C0"/>
        </w:rPr>
      </w:sdtEndPr>
      <w:sdtContent>
        <w:p w14:paraId="5E51089F" w14:textId="0F4E0D0B" w:rsidR="009E5DA3" w:rsidRPr="005D03E5" w:rsidRDefault="009E5DA3" w:rsidP="00712B41">
          <w:pPr>
            <w:rPr>
              <w:color w:val="0070C0"/>
            </w:rPr>
          </w:pPr>
          <w:r w:rsidRPr="005D03E5">
            <w:rPr>
              <w:color w:val="0070C0"/>
            </w:rPr>
            <w:t xml:space="preserve">Incluir el detalle de la motivación de los cambios, </w:t>
          </w:r>
          <w:r w:rsidR="00156E59">
            <w:rPr>
              <w:color w:val="0070C0"/>
            </w:rPr>
            <w:t>detallando</w:t>
          </w:r>
          <w:r w:rsidRPr="005D03E5">
            <w:rPr>
              <w:color w:val="0070C0"/>
            </w:rPr>
            <w:t xml:space="preserve"> las justificaciones a los mismos. </w:t>
          </w:r>
        </w:p>
      </w:sdtContent>
    </w:sdt>
    <w:p w14:paraId="0EF8B2C5" w14:textId="6C6B1B3A" w:rsidR="00712B41" w:rsidRDefault="009E5DA3" w:rsidP="00FA2D78">
      <w:pPr>
        <w:pStyle w:val="Estilo1"/>
      </w:pPr>
      <w:r>
        <w:t>Relación de paquetes de trabajo</w:t>
      </w:r>
      <w:r w:rsidR="00D85215">
        <w:t>,</w:t>
      </w:r>
      <w:r>
        <w:t xml:space="preserve"> entregables</w:t>
      </w:r>
      <w:r w:rsidR="00D85215">
        <w:t xml:space="preserve"> y </w:t>
      </w:r>
      <w:r w:rsidR="004A0756">
        <w:t>actividades afectadas</w:t>
      </w:r>
      <w:r>
        <w:t xml:space="preserve"> por el cambio</w:t>
      </w:r>
    </w:p>
    <w:sdt>
      <w:sdtPr>
        <w:id w:val="-113747417"/>
        <w:placeholder>
          <w:docPart w:val="DefaultPlaceholder_-1854013440"/>
        </w:placeholder>
      </w:sdtPr>
      <w:sdtEndPr>
        <w:rPr>
          <w:color w:val="0070C0"/>
        </w:rPr>
      </w:sdtEndPr>
      <w:sdtContent>
        <w:p w14:paraId="4F3610C9" w14:textId="6B2DA3BF" w:rsidR="00D85215" w:rsidRDefault="00D85215" w:rsidP="00D85215">
          <w:r w:rsidRPr="005D03E5">
            <w:rPr>
              <w:color w:val="0070C0"/>
            </w:rPr>
            <w:t xml:space="preserve">Incluir la relación de los paquetes de trabajo, entregables y actividades que se ven afectados por el cambio, estableciendo los definidos previamente y el cambio en los mismos tras la modificación. </w:t>
          </w:r>
        </w:p>
      </w:sdtContent>
    </w:sdt>
    <w:p w14:paraId="6AB71F76" w14:textId="6ACBC1B3" w:rsidR="00712B41" w:rsidRDefault="00676109" w:rsidP="00FA2D78">
      <w:pPr>
        <w:pStyle w:val="Estilo1"/>
      </w:pPr>
      <w:r>
        <w:t>Gasto financiable implicado</w:t>
      </w:r>
    </w:p>
    <w:sdt>
      <w:sdtPr>
        <w:id w:val="-1763911976"/>
        <w:placeholder>
          <w:docPart w:val="DefaultPlaceholder_-1854013440"/>
        </w:placeholder>
      </w:sdtPr>
      <w:sdtEndPr>
        <w:rPr>
          <w:color w:val="0070C0"/>
        </w:rPr>
      </w:sdtEndPr>
      <w:sdtContent>
        <w:p w14:paraId="0E5F4A7E" w14:textId="08C02E05" w:rsidR="00676109" w:rsidRDefault="00676109" w:rsidP="00676109">
          <w:r w:rsidRPr="005D03E5">
            <w:rPr>
              <w:color w:val="0070C0"/>
            </w:rPr>
            <w:t>Detallar el gasto financiable que se ve implicado, en caso de que se produzca modificación en el mismo</w:t>
          </w:r>
          <w:r w:rsidR="00C613E9">
            <w:rPr>
              <w:color w:val="0070C0"/>
            </w:rPr>
            <w:t>, especificando una comparativa</w:t>
          </w:r>
          <w:r w:rsidR="000D0914">
            <w:rPr>
              <w:color w:val="0070C0"/>
            </w:rPr>
            <w:t xml:space="preserve"> </w:t>
          </w:r>
          <w:r w:rsidR="00C613E9">
            <w:rPr>
              <w:color w:val="0070C0"/>
            </w:rPr>
            <w:t>con lo previo a los cambios</w:t>
          </w:r>
          <w:r w:rsidR="000D0914">
            <w:rPr>
              <w:color w:val="0070C0"/>
            </w:rPr>
            <w:t xml:space="preserve"> (mediante una tabla con el gasto previo a los cambios y el gasto tras los cambios)</w:t>
          </w:r>
          <w:r w:rsidRPr="005D03E5">
            <w:rPr>
              <w:color w:val="0070C0"/>
            </w:rPr>
            <w:t>. Si no existe modificación en el gasto financiable, se ha de indicar.</w:t>
          </w:r>
        </w:p>
      </w:sdtContent>
    </w:sdt>
    <w:p w14:paraId="32111BC2" w14:textId="6B3DC837" w:rsidR="00676109" w:rsidRDefault="00676109" w:rsidP="00FA2D78">
      <w:pPr>
        <w:pStyle w:val="Estilo1"/>
      </w:pPr>
      <w:r>
        <w:t>Análisis de impacto y viabilidad sobre objetivos y resultados del proyecto</w:t>
      </w:r>
    </w:p>
    <w:sdt>
      <w:sdtPr>
        <w:id w:val="-63101274"/>
        <w:placeholder>
          <w:docPart w:val="DefaultPlaceholder_-1854013440"/>
        </w:placeholder>
      </w:sdtPr>
      <w:sdtEndPr>
        <w:rPr>
          <w:color w:val="0070C0"/>
        </w:rPr>
      </w:sdtEndPr>
      <w:sdtContent>
        <w:p w14:paraId="55AE92F8" w14:textId="6AEF8C30" w:rsidR="00676109" w:rsidRPr="005D03E5" w:rsidRDefault="00676109" w:rsidP="00676109">
          <w:pPr>
            <w:rPr>
              <w:color w:val="0070C0"/>
            </w:rPr>
          </w:pPr>
          <w:r w:rsidRPr="005D03E5">
            <w:rPr>
              <w:color w:val="0070C0"/>
            </w:rPr>
            <w:t>Incluir un análisis detallado con el impacto y la viabilidad sobre los objetivos y resultados del proyecto.</w:t>
          </w:r>
        </w:p>
      </w:sdtContent>
    </w:sdt>
    <w:p w14:paraId="43803F8C" w14:textId="683B8BA4" w:rsidR="00835725" w:rsidRDefault="00D615D0">
      <w:pPr>
        <w:pStyle w:val="Ttulo1"/>
      </w:pPr>
      <w:r>
        <w:t>Otros comentarios</w:t>
      </w:r>
    </w:p>
    <w:sdt>
      <w:sdtPr>
        <w:id w:val="512113868"/>
        <w:placeholder>
          <w:docPart w:val="DefaultPlaceholder_-1854013440"/>
        </w:placeholder>
      </w:sdtPr>
      <w:sdtEndPr>
        <w:rPr>
          <w:color w:val="0070C0"/>
        </w:rPr>
      </w:sdtEndPr>
      <w:sdtContent>
        <w:p w14:paraId="33D08E28" w14:textId="26B7063E" w:rsidR="00676109" w:rsidRDefault="00676109" w:rsidP="00676109">
          <w:r w:rsidRPr="005D03E5">
            <w:rPr>
              <w:color w:val="0070C0"/>
            </w:rPr>
            <w:t xml:space="preserve">En este apartado se incluirán aquellos comentarios que el beneficiario considere oportunos para la justificación de los cambios solicitados. Si no existen comentarios adicionales, se indicará que no hay comentarios adicionales. </w:t>
          </w:r>
        </w:p>
      </w:sdtContent>
    </w:sdt>
    <w:p w14:paraId="7C9FFADE" w14:textId="77777777" w:rsidR="00FA2D78" w:rsidRDefault="00FA2D78" w:rsidP="001E3516">
      <w:pPr>
        <w:jc w:val="center"/>
        <w:rPr>
          <w:color w:val="0070C0"/>
        </w:rPr>
      </w:pPr>
    </w:p>
    <w:p w14:paraId="398B923B" w14:textId="77777777" w:rsidR="00FA2D78" w:rsidRDefault="00FA2D78" w:rsidP="001E3516">
      <w:pPr>
        <w:jc w:val="center"/>
        <w:rPr>
          <w:color w:val="0070C0"/>
        </w:rPr>
      </w:pPr>
    </w:p>
    <w:p w14:paraId="42BBB17C" w14:textId="5DB9BCC4" w:rsidR="00250FD0" w:rsidRPr="00777511" w:rsidRDefault="00250FD0" w:rsidP="001E3516">
      <w:pPr>
        <w:jc w:val="center"/>
        <w:rPr>
          <w:color w:val="0070C0"/>
        </w:rPr>
      </w:pPr>
      <w:r w:rsidRPr="00777511">
        <w:rPr>
          <w:color w:val="0070C0"/>
        </w:rPr>
        <w:t xml:space="preserve">Fecha y firma </w:t>
      </w:r>
      <w:r w:rsidR="0040598A">
        <w:rPr>
          <w:color w:val="0070C0"/>
        </w:rPr>
        <w:t xml:space="preserve">de </w:t>
      </w:r>
      <w:r w:rsidR="00AB667F">
        <w:rPr>
          <w:color w:val="0070C0"/>
        </w:rPr>
        <w:t xml:space="preserve">la </w:t>
      </w:r>
      <w:r w:rsidR="0040598A" w:rsidRPr="00AB667F">
        <w:rPr>
          <w:color w:val="0070C0"/>
        </w:rPr>
        <w:t>persona con capacidad de representación del beneficiario, y que debe ser la misma que firmó la solicitud de ayuda y su aceptación</w:t>
      </w:r>
    </w:p>
    <w:sectPr w:rsidR="00250FD0" w:rsidRPr="00777511" w:rsidSect="00016A96">
      <w:headerReference w:type="default" r:id="rId12"/>
      <w:pgSz w:w="11910" w:h="16840"/>
      <w:pgMar w:top="1418" w:right="1134" w:bottom="1418"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6E9A3" w14:textId="77777777" w:rsidR="00016A96" w:rsidRDefault="00016A96">
      <w:r>
        <w:separator/>
      </w:r>
    </w:p>
  </w:endnote>
  <w:endnote w:type="continuationSeparator" w:id="0">
    <w:p w14:paraId="7F81BD92" w14:textId="77777777" w:rsidR="00016A96" w:rsidRDefault="00016A96">
      <w:r>
        <w:continuationSeparator/>
      </w:r>
    </w:p>
  </w:endnote>
  <w:endnote w:type="continuationNotice" w:id="1">
    <w:p w14:paraId="0EA20646" w14:textId="77777777" w:rsidR="00016A96" w:rsidRDefault="00016A9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C8163" w14:textId="77777777" w:rsidR="00016A96" w:rsidRDefault="00016A96">
      <w:r>
        <w:separator/>
      </w:r>
    </w:p>
  </w:footnote>
  <w:footnote w:type="continuationSeparator" w:id="0">
    <w:p w14:paraId="64B91FA5" w14:textId="77777777" w:rsidR="00016A96" w:rsidRDefault="00016A96">
      <w:r>
        <w:continuationSeparator/>
      </w:r>
    </w:p>
  </w:footnote>
  <w:footnote w:type="continuationNotice" w:id="1">
    <w:p w14:paraId="72F88D9D" w14:textId="77777777" w:rsidR="00016A96" w:rsidRDefault="00016A9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49" w:type="dxa"/>
      <w:tblInd w:w="-142" w:type="dxa"/>
      <w:tblLayout w:type="fixed"/>
      <w:tblLook w:val="04A0" w:firstRow="1" w:lastRow="0" w:firstColumn="1" w:lastColumn="0" w:noHBand="0" w:noVBand="1"/>
    </w:tblPr>
    <w:tblGrid>
      <w:gridCol w:w="3119"/>
      <w:gridCol w:w="3969"/>
      <w:gridCol w:w="3261"/>
    </w:tblGrid>
    <w:tr w:rsidR="00FA2D78" w14:paraId="7254B92E" w14:textId="77777777" w:rsidTr="009D2C44">
      <w:tc>
        <w:tcPr>
          <w:tcW w:w="3119" w:type="dxa"/>
          <w:tcBorders>
            <w:top w:val="nil"/>
            <w:left w:val="nil"/>
            <w:bottom w:val="nil"/>
            <w:right w:val="nil"/>
          </w:tcBorders>
          <w:vAlign w:val="center"/>
        </w:tcPr>
        <w:p w14:paraId="6AAD775F" w14:textId="77777777" w:rsidR="00FA2D78" w:rsidRDefault="00FA2D78" w:rsidP="00FA2D78">
          <w:pPr>
            <w:pStyle w:val="Encabezado"/>
            <w:jc w:val="center"/>
          </w:pPr>
          <w:r>
            <w:rPr>
              <w:noProof/>
            </w:rPr>
            <w:drawing>
              <wp:inline distT="0" distB="0" distL="0" distR="0" wp14:anchorId="3751054F" wp14:editId="3A457B3F">
                <wp:extent cx="1960245" cy="512445"/>
                <wp:effectExtent l="0" t="0" r="0" b="1905"/>
                <wp:docPr id="1024849275" name="Imagen 1024849275"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969" w:type="dxa"/>
          <w:tcBorders>
            <w:top w:val="nil"/>
            <w:left w:val="nil"/>
            <w:bottom w:val="nil"/>
            <w:right w:val="nil"/>
          </w:tcBorders>
          <w:vAlign w:val="center"/>
        </w:tcPr>
        <w:p w14:paraId="1BC975EB" w14:textId="77777777" w:rsidR="00FA2D78" w:rsidRDefault="00FA2D78" w:rsidP="00FA2D78">
          <w:pPr>
            <w:pStyle w:val="Encabezado"/>
            <w:jc w:val="center"/>
          </w:pPr>
          <w:r w:rsidRPr="00C46954">
            <w:rPr>
              <w:noProof/>
            </w:rPr>
            <w:drawing>
              <wp:inline distT="0" distB="0" distL="0" distR="0" wp14:anchorId="1695E7AC" wp14:editId="0FE5656A">
                <wp:extent cx="2302814" cy="540000"/>
                <wp:effectExtent l="0" t="0" r="2540" b="0"/>
                <wp:docPr id="6" name="Gráfico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5" descr="Texto&#10;&#10;Descripción generada automáticamente"/>
                        <pic:cNvPicPr/>
                      </pic:nvPicPr>
                      <pic:blipFill>
                        <a:blip r:embed="rId2">
                          <a:extLst>
                            <a:ext uri="{28A0092B-C50C-407E-A947-70E740481C1C}">
                              <a14:useLocalDpi xmlns:a14="http://schemas.microsoft.com/office/drawing/2010/main" val="0"/>
                            </a:ext>
                          </a:extLst>
                        </a:blip>
                        <a:srcRect t="1381" b="1381"/>
                        <a:stretch>
                          <a:fillRect/>
                        </a:stretch>
                      </pic:blipFill>
                      <pic:spPr bwMode="auto">
                        <a:xfrm>
                          <a:off x="0" y="0"/>
                          <a:ext cx="2302814"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1" w:type="dxa"/>
          <w:tcBorders>
            <w:top w:val="nil"/>
            <w:left w:val="nil"/>
            <w:bottom w:val="nil"/>
            <w:right w:val="nil"/>
          </w:tcBorders>
          <w:vAlign w:val="center"/>
        </w:tcPr>
        <w:p w14:paraId="1ABD7C42" w14:textId="77777777" w:rsidR="00FA2D78" w:rsidRDefault="00FA2D78" w:rsidP="00FA2D78">
          <w:pPr>
            <w:pStyle w:val="Encabezado"/>
            <w:jc w:val="center"/>
          </w:pPr>
          <w:r>
            <w:rPr>
              <w:noProof/>
            </w:rPr>
            <w:drawing>
              <wp:inline distT="0" distB="0" distL="0" distR="0" wp14:anchorId="6E704243" wp14:editId="63AAEB5D">
                <wp:extent cx="1960245" cy="47625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0D1CA3" w14:textId="77777777" w:rsidR="00DD50B9" w:rsidRDefault="00DD50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72EA"/>
    <w:multiLevelType w:val="multilevel"/>
    <w:tmpl w:val="DFFEA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530E17"/>
    <w:multiLevelType w:val="multilevel"/>
    <w:tmpl w:val="C69A9A52"/>
    <w:lvl w:ilvl="0">
      <w:start w:val="1"/>
      <w:numFmt w:val="decimal"/>
      <w:pStyle w:val="Ttulo1"/>
      <w:lvlText w:val="%1."/>
      <w:lvlJc w:val="left"/>
      <w:pPr>
        <w:ind w:left="360" w:hanging="360"/>
      </w:pPr>
      <w:rPr>
        <w:rFonts w:hint="default"/>
      </w:rPr>
    </w:lvl>
    <w:lvl w:ilvl="1">
      <w:start w:val="1"/>
      <w:numFmt w:val="decimal"/>
      <w:pStyle w:val="Estilo1"/>
      <w:isLgl/>
      <w:lvlText w:val="%1.%2."/>
      <w:lvlJc w:val="left"/>
      <w:pPr>
        <w:ind w:left="360" w:hanging="360"/>
      </w:pPr>
      <w:rPr>
        <w:rFonts w:hint="default"/>
      </w:rPr>
    </w:lvl>
    <w:lvl w:ilvl="2">
      <w:start w:val="1"/>
      <w:numFmt w:val="decimal"/>
      <w:pStyle w:val="Estilo2"/>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626766"/>
    <w:multiLevelType w:val="hybridMultilevel"/>
    <w:tmpl w:val="7682BE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9F1333"/>
    <w:multiLevelType w:val="hybridMultilevel"/>
    <w:tmpl w:val="E7682A04"/>
    <w:lvl w:ilvl="0" w:tplc="31A4CA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E845AA"/>
    <w:multiLevelType w:val="hybridMultilevel"/>
    <w:tmpl w:val="626EA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B50A3D"/>
    <w:multiLevelType w:val="hybridMultilevel"/>
    <w:tmpl w:val="022463D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1B5ED3"/>
    <w:multiLevelType w:val="hybridMultilevel"/>
    <w:tmpl w:val="3C805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391DD1"/>
    <w:multiLevelType w:val="hybridMultilevel"/>
    <w:tmpl w:val="33908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BB67C4"/>
    <w:multiLevelType w:val="hybridMultilevel"/>
    <w:tmpl w:val="2256B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A937AE"/>
    <w:multiLevelType w:val="hybridMultilevel"/>
    <w:tmpl w:val="B6F68D58"/>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0" w15:restartNumberingAfterBreak="0">
    <w:nsid w:val="3B056B3E"/>
    <w:multiLevelType w:val="hybridMultilevel"/>
    <w:tmpl w:val="92EA958E"/>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3B321B79"/>
    <w:multiLevelType w:val="hybridMultilevel"/>
    <w:tmpl w:val="C2D63F44"/>
    <w:lvl w:ilvl="0" w:tplc="85DCE91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AF6E5D"/>
    <w:multiLevelType w:val="hybridMultilevel"/>
    <w:tmpl w:val="656C47CC"/>
    <w:lvl w:ilvl="0" w:tplc="6FF69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9B3824"/>
    <w:multiLevelType w:val="hybridMultilevel"/>
    <w:tmpl w:val="0100C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BE60B0"/>
    <w:multiLevelType w:val="hybridMultilevel"/>
    <w:tmpl w:val="1B5273B8"/>
    <w:lvl w:ilvl="0" w:tplc="1CFEC3DA">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3725C2"/>
    <w:multiLevelType w:val="hybridMultilevel"/>
    <w:tmpl w:val="63AAD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5058AC"/>
    <w:multiLevelType w:val="hybridMultilevel"/>
    <w:tmpl w:val="92EA95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C7C2A55"/>
    <w:multiLevelType w:val="hybridMultilevel"/>
    <w:tmpl w:val="8B18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41528A"/>
    <w:multiLevelType w:val="hybridMultilevel"/>
    <w:tmpl w:val="7CB4A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3503A7"/>
    <w:multiLevelType w:val="hybridMultilevel"/>
    <w:tmpl w:val="59883658"/>
    <w:lvl w:ilvl="0" w:tplc="3F4809B8">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620340"/>
    <w:multiLevelType w:val="hybridMultilevel"/>
    <w:tmpl w:val="6B96BD10"/>
    <w:lvl w:ilvl="0" w:tplc="0C0A0017">
      <w:start w:val="1"/>
      <w:numFmt w:val="lowerLetter"/>
      <w:lvlText w:val="%1)"/>
      <w:lvlJc w:val="left"/>
      <w:pPr>
        <w:ind w:left="720" w:hanging="360"/>
      </w:pPr>
      <w:rPr>
        <w:rFonts w:hint="default"/>
      </w:rPr>
    </w:lvl>
    <w:lvl w:ilvl="1" w:tplc="C6E02A34">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1701649"/>
    <w:multiLevelType w:val="hybridMultilevel"/>
    <w:tmpl w:val="41DE717A"/>
    <w:lvl w:ilvl="0" w:tplc="FFFFFFFF">
      <w:numFmt w:val="bullet"/>
      <w:lvlText w:val="*"/>
      <w:lvlJc w:val="left"/>
      <w:pPr>
        <w:ind w:left="281" w:hanging="161"/>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40" w:hanging="360"/>
      </w:pPr>
      <w:rPr>
        <w:rFonts w:ascii="Symbol" w:hAnsi="Symbol" w:hint="default"/>
        <w:w w:val="100"/>
        <w:lang w:val="es-ES" w:eastAsia="en-US" w:bidi="ar-SA"/>
      </w:rPr>
    </w:lvl>
    <w:lvl w:ilvl="2" w:tplc="FFFFFFFF">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3" w:tplc="FFFFFFFF">
      <w:numFmt w:val="bullet"/>
      <w:lvlText w:val="•"/>
      <w:lvlJc w:val="left"/>
      <w:pPr>
        <w:ind w:left="2603" w:hanging="360"/>
      </w:pPr>
      <w:rPr>
        <w:rFonts w:hint="default"/>
        <w:lang w:val="es-ES" w:eastAsia="en-US" w:bidi="ar-SA"/>
      </w:rPr>
    </w:lvl>
    <w:lvl w:ilvl="4" w:tplc="FFFFFFFF">
      <w:numFmt w:val="bullet"/>
      <w:lvlText w:val="•"/>
      <w:lvlJc w:val="left"/>
      <w:pPr>
        <w:ind w:left="3646" w:hanging="360"/>
      </w:pPr>
      <w:rPr>
        <w:rFonts w:hint="default"/>
        <w:lang w:val="es-ES" w:eastAsia="en-US" w:bidi="ar-SA"/>
      </w:rPr>
    </w:lvl>
    <w:lvl w:ilvl="5" w:tplc="FFFFFFFF">
      <w:numFmt w:val="bullet"/>
      <w:lvlText w:val="•"/>
      <w:lvlJc w:val="left"/>
      <w:pPr>
        <w:ind w:left="4689" w:hanging="360"/>
      </w:pPr>
      <w:rPr>
        <w:rFonts w:hint="default"/>
        <w:lang w:val="es-ES" w:eastAsia="en-US" w:bidi="ar-SA"/>
      </w:rPr>
    </w:lvl>
    <w:lvl w:ilvl="6" w:tplc="FFFFFFFF">
      <w:numFmt w:val="bullet"/>
      <w:lvlText w:val="•"/>
      <w:lvlJc w:val="left"/>
      <w:pPr>
        <w:ind w:left="5733" w:hanging="360"/>
      </w:pPr>
      <w:rPr>
        <w:rFonts w:hint="default"/>
        <w:lang w:val="es-ES" w:eastAsia="en-US" w:bidi="ar-SA"/>
      </w:rPr>
    </w:lvl>
    <w:lvl w:ilvl="7" w:tplc="FFFFFFFF">
      <w:numFmt w:val="bullet"/>
      <w:lvlText w:val="•"/>
      <w:lvlJc w:val="left"/>
      <w:pPr>
        <w:ind w:left="6776" w:hanging="360"/>
      </w:pPr>
      <w:rPr>
        <w:rFonts w:hint="default"/>
        <w:lang w:val="es-ES" w:eastAsia="en-US" w:bidi="ar-SA"/>
      </w:rPr>
    </w:lvl>
    <w:lvl w:ilvl="8" w:tplc="FFFFFFFF">
      <w:numFmt w:val="bullet"/>
      <w:lvlText w:val="•"/>
      <w:lvlJc w:val="left"/>
      <w:pPr>
        <w:ind w:left="7819" w:hanging="360"/>
      </w:pPr>
      <w:rPr>
        <w:rFonts w:hint="default"/>
        <w:lang w:val="es-ES" w:eastAsia="en-US" w:bidi="ar-SA"/>
      </w:rPr>
    </w:lvl>
  </w:abstractNum>
  <w:abstractNum w:abstractNumId="22" w15:restartNumberingAfterBreak="0">
    <w:nsid w:val="750C2F0A"/>
    <w:multiLevelType w:val="hybridMultilevel"/>
    <w:tmpl w:val="92EA9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77083BC7"/>
    <w:multiLevelType w:val="hybridMultilevel"/>
    <w:tmpl w:val="1FE04190"/>
    <w:lvl w:ilvl="0" w:tplc="FFFFFFFF">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0B2474"/>
    <w:multiLevelType w:val="hybridMultilevel"/>
    <w:tmpl w:val="A6B4B874"/>
    <w:lvl w:ilvl="0" w:tplc="B478079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7BD27D86"/>
    <w:multiLevelType w:val="hybridMultilevel"/>
    <w:tmpl w:val="9146A5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5711049">
    <w:abstractNumId w:val="6"/>
  </w:num>
  <w:num w:numId="2" w16cid:durableId="1781341605">
    <w:abstractNumId w:val="15"/>
  </w:num>
  <w:num w:numId="3" w16cid:durableId="1175346218">
    <w:abstractNumId w:val="18"/>
  </w:num>
  <w:num w:numId="4" w16cid:durableId="483085044">
    <w:abstractNumId w:val="0"/>
  </w:num>
  <w:num w:numId="5" w16cid:durableId="1009411323">
    <w:abstractNumId w:val="11"/>
  </w:num>
  <w:num w:numId="6" w16cid:durableId="2146116820">
    <w:abstractNumId w:val="21"/>
  </w:num>
  <w:num w:numId="7" w16cid:durableId="1452742165">
    <w:abstractNumId w:val="13"/>
  </w:num>
  <w:num w:numId="8" w16cid:durableId="486438934">
    <w:abstractNumId w:val="4"/>
  </w:num>
  <w:num w:numId="9" w16cid:durableId="2054767523">
    <w:abstractNumId w:val="19"/>
  </w:num>
  <w:num w:numId="10" w16cid:durableId="1554923112">
    <w:abstractNumId w:val="7"/>
  </w:num>
  <w:num w:numId="11" w16cid:durableId="1281837679">
    <w:abstractNumId w:val="25"/>
  </w:num>
  <w:num w:numId="12" w16cid:durableId="1625573803">
    <w:abstractNumId w:val="8"/>
  </w:num>
  <w:num w:numId="13" w16cid:durableId="1918513053">
    <w:abstractNumId w:val="17"/>
  </w:num>
  <w:num w:numId="14" w16cid:durableId="26948727">
    <w:abstractNumId w:val="2"/>
  </w:num>
  <w:num w:numId="15" w16cid:durableId="2118061341">
    <w:abstractNumId w:val="22"/>
  </w:num>
  <w:num w:numId="16" w16cid:durableId="865214375">
    <w:abstractNumId w:val="10"/>
  </w:num>
  <w:num w:numId="17" w16cid:durableId="778333041">
    <w:abstractNumId w:val="16"/>
  </w:num>
  <w:num w:numId="18" w16cid:durableId="235365957">
    <w:abstractNumId w:val="9"/>
  </w:num>
  <w:num w:numId="19" w16cid:durableId="2120366313">
    <w:abstractNumId w:val="3"/>
  </w:num>
  <w:num w:numId="20" w16cid:durableId="307633949">
    <w:abstractNumId w:val="14"/>
  </w:num>
  <w:num w:numId="21" w16cid:durableId="533543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8637514">
    <w:abstractNumId w:val="12"/>
  </w:num>
  <w:num w:numId="23" w16cid:durableId="1469516461">
    <w:abstractNumId w:val="24"/>
  </w:num>
  <w:num w:numId="24" w16cid:durableId="589319548">
    <w:abstractNumId w:val="1"/>
  </w:num>
  <w:num w:numId="25" w16cid:durableId="239170998">
    <w:abstractNumId w:val="5"/>
  </w:num>
  <w:num w:numId="26" w16cid:durableId="322660970">
    <w:abstractNumId w:val="20"/>
  </w:num>
  <w:num w:numId="27" w16cid:durableId="1770612602">
    <w:abstractNumId w:val="23"/>
  </w:num>
  <w:num w:numId="28" w16cid:durableId="766778622">
    <w:abstractNumId w:val="1"/>
  </w:num>
  <w:num w:numId="29" w16cid:durableId="43949526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C"/>
    <w:rsid w:val="00000D5C"/>
    <w:rsid w:val="00004C79"/>
    <w:rsid w:val="000058B6"/>
    <w:rsid w:val="000078B4"/>
    <w:rsid w:val="0001235A"/>
    <w:rsid w:val="00012CD3"/>
    <w:rsid w:val="00013E75"/>
    <w:rsid w:val="00015809"/>
    <w:rsid w:val="000160ED"/>
    <w:rsid w:val="00016A96"/>
    <w:rsid w:val="000175F2"/>
    <w:rsid w:val="000179D6"/>
    <w:rsid w:val="0002067E"/>
    <w:rsid w:val="000217B0"/>
    <w:rsid w:val="00022489"/>
    <w:rsid w:val="00022B3C"/>
    <w:rsid w:val="00023092"/>
    <w:rsid w:val="00023D6A"/>
    <w:rsid w:val="000249C1"/>
    <w:rsid w:val="0002683F"/>
    <w:rsid w:val="0002753B"/>
    <w:rsid w:val="00027BA4"/>
    <w:rsid w:val="00027F97"/>
    <w:rsid w:val="00030CD6"/>
    <w:rsid w:val="00031583"/>
    <w:rsid w:val="00033731"/>
    <w:rsid w:val="00035493"/>
    <w:rsid w:val="000366BE"/>
    <w:rsid w:val="000371D2"/>
    <w:rsid w:val="000374AE"/>
    <w:rsid w:val="000378C2"/>
    <w:rsid w:val="000378D6"/>
    <w:rsid w:val="00037A9B"/>
    <w:rsid w:val="0004045E"/>
    <w:rsid w:val="000409DE"/>
    <w:rsid w:val="00041F9F"/>
    <w:rsid w:val="0004281D"/>
    <w:rsid w:val="00042CBB"/>
    <w:rsid w:val="00044642"/>
    <w:rsid w:val="00044E01"/>
    <w:rsid w:val="00045710"/>
    <w:rsid w:val="0004593B"/>
    <w:rsid w:val="0004645E"/>
    <w:rsid w:val="0004726F"/>
    <w:rsid w:val="00047C08"/>
    <w:rsid w:val="00047C4D"/>
    <w:rsid w:val="00050DD5"/>
    <w:rsid w:val="0005279F"/>
    <w:rsid w:val="0005418D"/>
    <w:rsid w:val="00055999"/>
    <w:rsid w:val="000621C8"/>
    <w:rsid w:val="00062CE4"/>
    <w:rsid w:val="00064078"/>
    <w:rsid w:val="00064BF2"/>
    <w:rsid w:val="00065564"/>
    <w:rsid w:val="000656C3"/>
    <w:rsid w:val="000661F4"/>
    <w:rsid w:val="0006627E"/>
    <w:rsid w:val="000663CD"/>
    <w:rsid w:val="00066A4A"/>
    <w:rsid w:val="00071AE1"/>
    <w:rsid w:val="00071E47"/>
    <w:rsid w:val="000732AC"/>
    <w:rsid w:val="00073309"/>
    <w:rsid w:val="00073A0D"/>
    <w:rsid w:val="00075E8C"/>
    <w:rsid w:val="00076EAB"/>
    <w:rsid w:val="00076F35"/>
    <w:rsid w:val="00077A21"/>
    <w:rsid w:val="00083DCD"/>
    <w:rsid w:val="00084398"/>
    <w:rsid w:val="000857A1"/>
    <w:rsid w:val="00086293"/>
    <w:rsid w:val="00090775"/>
    <w:rsid w:val="000909D8"/>
    <w:rsid w:val="000931B9"/>
    <w:rsid w:val="0009532E"/>
    <w:rsid w:val="000956EE"/>
    <w:rsid w:val="00095B96"/>
    <w:rsid w:val="00095FE4"/>
    <w:rsid w:val="00097840"/>
    <w:rsid w:val="000A1695"/>
    <w:rsid w:val="000A1714"/>
    <w:rsid w:val="000A17A2"/>
    <w:rsid w:val="000A2135"/>
    <w:rsid w:val="000A25B2"/>
    <w:rsid w:val="000A3D44"/>
    <w:rsid w:val="000A4013"/>
    <w:rsid w:val="000A5379"/>
    <w:rsid w:val="000A718B"/>
    <w:rsid w:val="000B15E6"/>
    <w:rsid w:val="000B1C20"/>
    <w:rsid w:val="000B1FE0"/>
    <w:rsid w:val="000B352E"/>
    <w:rsid w:val="000B36B1"/>
    <w:rsid w:val="000B69A1"/>
    <w:rsid w:val="000C03AB"/>
    <w:rsid w:val="000C2A93"/>
    <w:rsid w:val="000C42A3"/>
    <w:rsid w:val="000C4B95"/>
    <w:rsid w:val="000C51E7"/>
    <w:rsid w:val="000C5EE7"/>
    <w:rsid w:val="000C76C9"/>
    <w:rsid w:val="000C7DAB"/>
    <w:rsid w:val="000C8CAA"/>
    <w:rsid w:val="000D0914"/>
    <w:rsid w:val="000D4815"/>
    <w:rsid w:val="000D6031"/>
    <w:rsid w:val="000D633E"/>
    <w:rsid w:val="000E704E"/>
    <w:rsid w:val="000F2BBC"/>
    <w:rsid w:val="000F2FB4"/>
    <w:rsid w:val="000F43A7"/>
    <w:rsid w:val="000F4529"/>
    <w:rsid w:val="000F5478"/>
    <w:rsid w:val="000F6496"/>
    <w:rsid w:val="000F7323"/>
    <w:rsid w:val="000F7464"/>
    <w:rsid w:val="0010090A"/>
    <w:rsid w:val="00100DBD"/>
    <w:rsid w:val="00100FAD"/>
    <w:rsid w:val="00101521"/>
    <w:rsid w:val="00101E72"/>
    <w:rsid w:val="00103A56"/>
    <w:rsid w:val="00104893"/>
    <w:rsid w:val="00104FC6"/>
    <w:rsid w:val="00105F3F"/>
    <w:rsid w:val="0010650A"/>
    <w:rsid w:val="001074A9"/>
    <w:rsid w:val="0010754D"/>
    <w:rsid w:val="00111C64"/>
    <w:rsid w:val="0011269E"/>
    <w:rsid w:val="00112883"/>
    <w:rsid w:val="001136D2"/>
    <w:rsid w:val="0011426C"/>
    <w:rsid w:val="00114522"/>
    <w:rsid w:val="00114F72"/>
    <w:rsid w:val="001154F8"/>
    <w:rsid w:val="00120120"/>
    <w:rsid w:val="0012069A"/>
    <w:rsid w:val="00123B48"/>
    <w:rsid w:val="0012488F"/>
    <w:rsid w:val="00125C3F"/>
    <w:rsid w:val="001301A8"/>
    <w:rsid w:val="00132298"/>
    <w:rsid w:val="0013307C"/>
    <w:rsid w:val="00134B0C"/>
    <w:rsid w:val="00134CE6"/>
    <w:rsid w:val="0013580B"/>
    <w:rsid w:val="001358E6"/>
    <w:rsid w:val="0013765C"/>
    <w:rsid w:val="00140365"/>
    <w:rsid w:val="00141A82"/>
    <w:rsid w:val="00141F37"/>
    <w:rsid w:val="00141FEF"/>
    <w:rsid w:val="00142913"/>
    <w:rsid w:val="00143A22"/>
    <w:rsid w:val="00144D95"/>
    <w:rsid w:val="001462E5"/>
    <w:rsid w:val="00146FB9"/>
    <w:rsid w:val="001470E9"/>
    <w:rsid w:val="00147A5A"/>
    <w:rsid w:val="0015222F"/>
    <w:rsid w:val="00152833"/>
    <w:rsid w:val="00153865"/>
    <w:rsid w:val="00154006"/>
    <w:rsid w:val="001541D2"/>
    <w:rsid w:val="00154655"/>
    <w:rsid w:val="00155CA6"/>
    <w:rsid w:val="00156E59"/>
    <w:rsid w:val="001577C8"/>
    <w:rsid w:val="001610BB"/>
    <w:rsid w:val="00161EFC"/>
    <w:rsid w:val="00161F1F"/>
    <w:rsid w:val="0016225C"/>
    <w:rsid w:val="00163486"/>
    <w:rsid w:val="00164228"/>
    <w:rsid w:val="00166E37"/>
    <w:rsid w:val="00167321"/>
    <w:rsid w:val="00167B86"/>
    <w:rsid w:val="00167BF9"/>
    <w:rsid w:val="00170302"/>
    <w:rsid w:val="0017074D"/>
    <w:rsid w:val="0017164A"/>
    <w:rsid w:val="00171E9C"/>
    <w:rsid w:val="00173C97"/>
    <w:rsid w:val="00174775"/>
    <w:rsid w:val="00174E87"/>
    <w:rsid w:val="00174FE5"/>
    <w:rsid w:val="00175ED2"/>
    <w:rsid w:val="00176DDB"/>
    <w:rsid w:val="00177479"/>
    <w:rsid w:val="00180563"/>
    <w:rsid w:val="00182988"/>
    <w:rsid w:val="00182C0C"/>
    <w:rsid w:val="00182D60"/>
    <w:rsid w:val="001838E3"/>
    <w:rsid w:val="00183F21"/>
    <w:rsid w:val="00187BB4"/>
    <w:rsid w:val="00190BF4"/>
    <w:rsid w:val="00193832"/>
    <w:rsid w:val="00194841"/>
    <w:rsid w:val="00194978"/>
    <w:rsid w:val="001951C5"/>
    <w:rsid w:val="00195237"/>
    <w:rsid w:val="001A01EE"/>
    <w:rsid w:val="001A210B"/>
    <w:rsid w:val="001A2EFC"/>
    <w:rsid w:val="001A5C0C"/>
    <w:rsid w:val="001B0D35"/>
    <w:rsid w:val="001B3780"/>
    <w:rsid w:val="001B52DB"/>
    <w:rsid w:val="001B68CD"/>
    <w:rsid w:val="001B6CA7"/>
    <w:rsid w:val="001B6D9D"/>
    <w:rsid w:val="001C1C61"/>
    <w:rsid w:val="001C72BF"/>
    <w:rsid w:val="001C7477"/>
    <w:rsid w:val="001D0586"/>
    <w:rsid w:val="001D0A00"/>
    <w:rsid w:val="001D14F2"/>
    <w:rsid w:val="001D40CB"/>
    <w:rsid w:val="001D4CAE"/>
    <w:rsid w:val="001D545C"/>
    <w:rsid w:val="001D5604"/>
    <w:rsid w:val="001D6E1D"/>
    <w:rsid w:val="001E1BBF"/>
    <w:rsid w:val="001E1C97"/>
    <w:rsid w:val="001E27B8"/>
    <w:rsid w:val="001E2B29"/>
    <w:rsid w:val="001E3516"/>
    <w:rsid w:val="001E41CE"/>
    <w:rsid w:val="001E5247"/>
    <w:rsid w:val="001E7A8C"/>
    <w:rsid w:val="001F13EB"/>
    <w:rsid w:val="001F174B"/>
    <w:rsid w:val="001F3851"/>
    <w:rsid w:val="001F58AC"/>
    <w:rsid w:val="001F6D6D"/>
    <w:rsid w:val="001F7686"/>
    <w:rsid w:val="00200037"/>
    <w:rsid w:val="00200F9A"/>
    <w:rsid w:val="002047B4"/>
    <w:rsid w:val="00207F76"/>
    <w:rsid w:val="00210679"/>
    <w:rsid w:val="00210958"/>
    <w:rsid w:val="00211AAF"/>
    <w:rsid w:val="002146A3"/>
    <w:rsid w:val="00216912"/>
    <w:rsid w:val="00223080"/>
    <w:rsid w:val="00223D79"/>
    <w:rsid w:val="0022511F"/>
    <w:rsid w:val="0022578D"/>
    <w:rsid w:val="00227B87"/>
    <w:rsid w:val="00232197"/>
    <w:rsid w:val="00232ABF"/>
    <w:rsid w:val="00233D04"/>
    <w:rsid w:val="00233FA1"/>
    <w:rsid w:val="002349CB"/>
    <w:rsid w:val="00234AE9"/>
    <w:rsid w:val="0023551F"/>
    <w:rsid w:val="002361AD"/>
    <w:rsid w:val="00236375"/>
    <w:rsid w:val="0023718A"/>
    <w:rsid w:val="00237C68"/>
    <w:rsid w:val="0024069D"/>
    <w:rsid w:val="00240F30"/>
    <w:rsid w:val="002428BB"/>
    <w:rsid w:val="002432A9"/>
    <w:rsid w:val="00243F03"/>
    <w:rsid w:val="00250FD0"/>
    <w:rsid w:val="00252FF3"/>
    <w:rsid w:val="002530AB"/>
    <w:rsid w:val="00254BC8"/>
    <w:rsid w:val="002558DC"/>
    <w:rsid w:val="0025644F"/>
    <w:rsid w:val="0025778F"/>
    <w:rsid w:val="00260238"/>
    <w:rsid w:val="0026099D"/>
    <w:rsid w:val="00263DFF"/>
    <w:rsid w:val="002702FC"/>
    <w:rsid w:val="00271277"/>
    <w:rsid w:val="0027495D"/>
    <w:rsid w:val="00275312"/>
    <w:rsid w:val="0027690F"/>
    <w:rsid w:val="0027740F"/>
    <w:rsid w:val="0027777A"/>
    <w:rsid w:val="00277879"/>
    <w:rsid w:val="002839BB"/>
    <w:rsid w:val="00283C87"/>
    <w:rsid w:val="002848BA"/>
    <w:rsid w:val="00285AF3"/>
    <w:rsid w:val="00286014"/>
    <w:rsid w:val="00287A08"/>
    <w:rsid w:val="00290260"/>
    <w:rsid w:val="002912FA"/>
    <w:rsid w:val="002917CE"/>
    <w:rsid w:val="00294580"/>
    <w:rsid w:val="002955AA"/>
    <w:rsid w:val="00297EB4"/>
    <w:rsid w:val="002A01DD"/>
    <w:rsid w:val="002A0779"/>
    <w:rsid w:val="002A0B77"/>
    <w:rsid w:val="002A1261"/>
    <w:rsid w:val="002A1A26"/>
    <w:rsid w:val="002A2B92"/>
    <w:rsid w:val="002A37A8"/>
    <w:rsid w:val="002A3DBB"/>
    <w:rsid w:val="002B0D4D"/>
    <w:rsid w:val="002B1811"/>
    <w:rsid w:val="002B3A15"/>
    <w:rsid w:val="002B4C8B"/>
    <w:rsid w:val="002B641E"/>
    <w:rsid w:val="002B6D50"/>
    <w:rsid w:val="002B76A3"/>
    <w:rsid w:val="002C06C6"/>
    <w:rsid w:val="002C2DB1"/>
    <w:rsid w:val="002C347A"/>
    <w:rsid w:val="002C50E7"/>
    <w:rsid w:val="002C60A5"/>
    <w:rsid w:val="002C6BDE"/>
    <w:rsid w:val="002C6E5E"/>
    <w:rsid w:val="002D0977"/>
    <w:rsid w:val="002D15A1"/>
    <w:rsid w:val="002D3E6C"/>
    <w:rsid w:val="002D45F8"/>
    <w:rsid w:val="002D7219"/>
    <w:rsid w:val="002D76D8"/>
    <w:rsid w:val="002E147A"/>
    <w:rsid w:val="002E2C23"/>
    <w:rsid w:val="002E3E64"/>
    <w:rsid w:val="002E4393"/>
    <w:rsid w:val="002E48B4"/>
    <w:rsid w:val="002E627C"/>
    <w:rsid w:val="002E68B9"/>
    <w:rsid w:val="002F0369"/>
    <w:rsid w:val="002F51ED"/>
    <w:rsid w:val="002F54C3"/>
    <w:rsid w:val="002F5EEF"/>
    <w:rsid w:val="002F761A"/>
    <w:rsid w:val="002F77D2"/>
    <w:rsid w:val="002F7B7D"/>
    <w:rsid w:val="0030155F"/>
    <w:rsid w:val="003015D0"/>
    <w:rsid w:val="00302A49"/>
    <w:rsid w:val="00302E05"/>
    <w:rsid w:val="00303281"/>
    <w:rsid w:val="0030393D"/>
    <w:rsid w:val="003042B8"/>
    <w:rsid w:val="00306964"/>
    <w:rsid w:val="00306BDA"/>
    <w:rsid w:val="0031052F"/>
    <w:rsid w:val="00311EAD"/>
    <w:rsid w:val="00312B69"/>
    <w:rsid w:val="00313DA3"/>
    <w:rsid w:val="00314B93"/>
    <w:rsid w:val="00315643"/>
    <w:rsid w:val="003166B0"/>
    <w:rsid w:val="003177DD"/>
    <w:rsid w:val="00317CDA"/>
    <w:rsid w:val="00320238"/>
    <w:rsid w:val="00322EBB"/>
    <w:rsid w:val="00323A63"/>
    <w:rsid w:val="00325485"/>
    <w:rsid w:val="00325B6A"/>
    <w:rsid w:val="0032707D"/>
    <w:rsid w:val="00333F8A"/>
    <w:rsid w:val="00335465"/>
    <w:rsid w:val="00335CA1"/>
    <w:rsid w:val="00335E3D"/>
    <w:rsid w:val="00336170"/>
    <w:rsid w:val="00336174"/>
    <w:rsid w:val="00341548"/>
    <w:rsid w:val="003415D4"/>
    <w:rsid w:val="00341AD5"/>
    <w:rsid w:val="003421AD"/>
    <w:rsid w:val="003429E2"/>
    <w:rsid w:val="00347EE8"/>
    <w:rsid w:val="003511A2"/>
    <w:rsid w:val="003518BD"/>
    <w:rsid w:val="00351F6C"/>
    <w:rsid w:val="00354759"/>
    <w:rsid w:val="00355BFB"/>
    <w:rsid w:val="0035626E"/>
    <w:rsid w:val="00357D4C"/>
    <w:rsid w:val="00360474"/>
    <w:rsid w:val="00360AD5"/>
    <w:rsid w:val="0036166F"/>
    <w:rsid w:val="003616A1"/>
    <w:rsid w:val="0036293D"/>
    <w:rsid w:val="003631C4"/>
    <w:rsid w:val="00366CBA"/>
    <w:rsid w:val="00370969"/>
    <w:rsid w:val="00370F4E"/>
    <w:rsid w:val="003723FE"/>
    <w:rsid w:val="00374FB1"/>
    <w:rsid w:val="00377472"/>
    <w:rsid w:val="0037764B"/>
    <w:rsid w:val="003801D3"/>
    <w:rsid w:val="003811C8"/>
    <w:rsid w:val="00381FF9"/>
    <w:rsid w:val="00384FBD"/>
    <w:rsid w:val="00385B50"/>
    <w:rsid w:val="00386E0A"/>
    <w:rsid w:val="00387135"/>
    <w:rsid w:val="003873A5"/>
    <w:rsid w:val="00387CE1"/>
    <w:rsid w:val="00387F7A"/>
    <w:rsid w:val="0039022D"/>
    <w:rsid w:val="00390F87"/>
    <w:rsid w:val="00391378"/>
    <w:rsid w:val="0039161E"/>
    <w:rsid w:val="00392061"/>
    <w:rsid w:val="0039459B"/>
    <w:rsid w:val="00395605"/>
    <w:rsid w:val="0039645D"/>
    <w:rsid w:val="003A0741"/>
    <w:rsid w:val="003A1286"/>
    <w:rsid w:val="003A55E0"/>
    <w:rsid w:val="003A63E8"/>
    <w:rsid w:val="003A6771"/>
    <w:rsid w:val="003A6AE4"/>
    <w:rsid w:val="003B03B7"/>
    <w:rsid w:val="003B0680"/>
    <w:rsid w:val="003B1B56"/>
    <w:rsid w:val="003B1FB8"/>
    <w:rsid w:val="003B24C1"/>
    <w:rsid w:val="003B34F0"/>
    <w:rsid w:val="003B3679"/>
    <w:rsid w:val="003B5311"/>
    <w:rsid w:val="003B5C5E"/>
    <w:rsid w:val="003B62A2"/>
    <w:rsid w:val="003B7BF5"/>
    <w:rsid w:val="003B7EA0"/>
    <w:rsid w:val="003C05BF"/>
    <w:rsid w:val="003C167D"/>
    <w:rsid w:val="003C210C"/>
    <w:rsid w:val="003C55F0"/>
    <w:rsid w:val="003C6463"/>
    <w:rsid w:val="003C7C4A"/>
    <w:rsid w:val="003D048E"/>
    <w:rsid w:val="003D0651"/>
    <w:rsid w:val="003D2131"/>
    <w:rsid w:val="003D25AB"/>
    <w:rsid w:val="003D3429"/>
    <w:rsid w:val="003D6ACF"/>
    <w:rsid w:val="003D7651"/>
    <w:rsid w:val="003E05C6"/>
    <w:rsid w:val="003E46D9"/>
    <w:rsid w:val="003E4F90"/>
    <w:rsid w:val="003E7B4E"/>
    <w:rsid w:val="003E7E55"/>
    <w:rsid w:val="003F0C4E"/>
    <w:rsid w:val="003F101C"/>
    <w:rsid w:val="003F393E"/>
    <w:rsid w:val="003F3FCB"/>
    <w:rsid w:val="003F5E42"/>
    <w:rsid w:val="00400EF7"/>
    <w:rsid w:val="00401050"/>
    <w:rsid w:val="00401A95"/>
    <w:rsid w:val="00401D7D"/>
    <w:rsid w:val="00401FB2"/>
    <w:rsid w:val="00402C6F"/>
    <w:rsid w:val="00403E98"/>
    <w:rsid w:val="0040473F"/>
    <w:rsid w:val="00405060"/>
    <w:rsid w:val="0040598A"/>
    <w:rsid w:val="0040646F"/>
    <w:rsid w:val="004077F3"/>
    <w:rsid w:val="004103B7"/>
    <w:rsid w:val="00410648"/>
    <w:rsid w:val="004112AD"/>
    <w:rsid w:val="004127FA"/>
    <w:rsid w:val="00414C6E"/>
    <w:rsid w:val="00415BD3"/>
    <w:rsid w:val="00417636"/>
    <w:rsid w:val="00417FA2"/>
    <w:rsid w:val="00420529"/>
    <w:rsid w:val="004205D6"/>
    <w:rsid w:val="00421003"/>
    <w:rsid w:val="00421FAE"/>
    <w:rsid w:val="004242E8"/>
    <w:rsid w:val="004253B6"/>
    <w:rsid w:val="00426B3B"/>
    <w:rsid w:val="004273BA"/>
    <w:rsid w:val="004307F2"/>
    <w:rsid w:val="004319FD"/>
    <w:rsid w:val="0043299C"/>
    <w:rsid w:val="00433C19"/>
    <w:rsid w:val="00435951"/>
    <w:rsid w:val="00435FC3"/>
    <w:rsid w:val="00436905"/>
    <w:rsid w:val="004376C2"/>
    <w:rsid w:val="004402A8"/>
    <w:rsid w:val="00441B58"/>
    <w:rsid w:val="00441D92"/>
    <w:rsid w:val="00444225"/>
    <w:rsid w:val="00445929"/>
    <w:rsid w:val="00446901"/>
    <w:rsid w:val="00446DD3"/>
    <w:rsid w:val="004474A4"/>
    <w:rsid w:val="004474F0"/>
    <w:rsid w:val="00447F67"/>
    <w:rsid w:val="0045108D"/>
    <w:rsid w:val="0045284A"/>
    <w:rsid w:val="004540ED"/>
    <w:rsid w:val="004559CB"/>
    <w:rsid w:val="00455E7E"/>
    <w:rsid w:val="00456CA0"/>
    <w:rsid w:val="00461F8B"/>
    <w:rsid w:val="004625B3"/>
    <w:rsid w:val="00462609"/>
    <w:rsid w:val="00462715"/>
    <w:rsid w:val="00463EB8"/>
    <w:rsid w:val="00463F09"/>
    <w:rsid w:val="00464590"/>
    <w:rsid w:val="00465098"/>
    <w:rsid w:val="004678CF"/>
    <w:rsid w:val="004701FE"/>
    <w:rsid w:val="0047104F"/>
    <w:rsid w:val="0047105D"/>
    <w:rsid w:val="00472326"/>
    <w:rsid w:val="00472473"/>
    <w:rsid w:val="00473929"/>
    <w:rsid w:val="004765B1"/>
    <w:rsid w:val="004769E9"/>
    <w:rsid w:val="00476E19"/>
    <w:rsid w:val="00481143"/>
    <w:rsid w:val="00481351"/>
    <w:rsid w:val="004814FB"/>
    <w:rsid w:val="004816A0"/>
    <w:rsid w:val="00484334"/>
    <w:rsid w:val="004845E5"/>
    <w:rsid w:val="00484846"/>
    <w:rsid w:val="00485317"/>
    <w:rsid w:val="00486966"/>
    <w:rsid w:val="004875DA"/>
    <w:rsid w:val="0048786F"/>
    <w:rsid w:val="00487FAB"/>
    <w:rsid w:val="00490E6E"/>
    <w:rsid w:val="00491E3C"/>
    <w:rsid w:val="0049345F"/>
    <w:rsid w:val="00495579"/>
    <w:rsid w:val="004A0642"/>
    <w:rsid w:val="004A067E"/>
    <w:rsid w:val="004A0756"/>
    <w:rsid w:val="004A0C14"/>
    <w:rsid w:val="004A0D4B"/>
    <w:rsid w:val="004A3E80"/>
    <w:rsid w:val="004A4BFB"/>
    <w:rsid w:val="004A743D"/>
    <w:rsid w:val="004B03B4"/>
    <w:rsid w:val="004B2665"/>
    <w:rsid w:val="004B31F5"/>
    <w:rsid w:val="004B3E57"/>
    <w:rsid w:val="004B4C43"/>
    <w:rsid w:val="004B5932"/>
    <w:rsid w:val="004C22F4"/>
    <w:rsid w:val="004C3177"/>
    <w:rsid w:val="004C48BC"/>
    <w:rsid w:val="004C604A"/>
    <w:rsid w:val="004C614D"/>
    <w:rsid w:val="004C6358"/>
    <w:rsid w:val="004C7E05"/>
    <w:rsid w:val="004D1A1F"/>
    <w:rsid w:val="004D20CA"/>
    <w:rsid w:val="004D2B49"/>
    <w:rsid w:val="004D2DD8"/>
    <w:rsid w:val="004D2E13"/>
    <w:rsid w:val="004D3340"/>
    <w:rsid w:val="004D5852"/>
    <w:rsid w:val="004D5A3C"/>
    <w:rsid w:val="004D62E0"/>
    <w:rsid w:val="004D6E1E"/>
    <w:rsid w:val="004D753B"/>
    <w:rsid w:val="004D76E0"/>
    <w:rsid w:val="004D773D"/>
    <w:rsid w:val="004E02C6"/>
    <w:rsid w:val="004E0F37"/>
    <w:rsid w:val="004E1C1E"/>
    <w:rsid w:val="004E2D91"/>
    <w:rsid w:val="004E360F"/>
    <w:rsid w:val="004E44BD"/>
    <w:rsid w:val="004E5C5F"/>
    <w:rsid w:val="004E5F80"/>
    <w:rsid w:val="004E6A18"/>
    <w:rsid w:val="004F0EFD"/>
    <w:rsid w:val="004F19EE"/>
    <w:rsid w:val="004F2DB9"/>
    <w:rsid w:val="004F5C44"/>
    <w:rsid w:val="004F6558"/>
    <w:rsid w:val="004F6882"/>
    <w:rsid w:val="004F6BB0"/>
    <w:rsid w:val="00500532"/>
    <w:rsid w:val="0050173C"/>
    <w:rsid w:val="005048B0"/>
    <w:rsid w:val="00505541"/>
    <w:rsid w:val="0050623E"/>
    <w:rsid w:val="005068D4"/>
    <w:rsid w:val="00507FC3"/>
    <w:rsid w:val="00510B72"/>
    <w:rsid w:val="0051159B"/>
    <w:rsid w:val="00511EC1"/>
    <w:rsid w:val="00513740"/>
    <w:rsid w:val="005141FD"/>
    <w:rsid w:val="005146B0"/>
    <w:rsid w:val="00515AAC"/>
    <w:rsid w:val="00517638"/>
    <w:rsid w:val="00517F4F"/>
    <w:rsid w:val="005205C1"/>
    <w:rsid w:val="005245C2"/>
    <w:rsid w:val="00524F34"/>
    <w:rsid w:val="0053018A"/>
    <w:rsid w:val="00531B37"/>
    <w:rsid w:val="00533463"/>
    <w:rsid w:val="00534C21"/>
    <w:rsid w:val="00537FAD"/>
    <w:rsid w:val="005401FA"/>
    <w:rsid w:val="00542E9A"/>
    <w:rsid w:val="00545694"/>
    <w:rsid w:val="00546072"/>
    <w:rsid w:val="0054689B"/>
    <w:rsid w:val="00547479"/>
    <w:rsid w:val="005500D1"/>
    <w:rsid w:val="00551E2D"/>
    <w:rsid w:val="0055264F"/>
    <w:rsid w:val="005532A6"/>
    <w:rsid w:val="005535F0"/>
    <w:rsid w:val="00553EE9"/>
    <w:rsid w:val="00554425"/>
    <w:rsid w:val="00554D86"/>
    <w:rsid w:val="0055650E"/>
    <w:rsid w:val="00556AA1"/>
    <w:rsid w:val="00556DE3"/>
    <w:rsid w:val="00557644"/>
    <w:rsid w:val="005602B5"/>
    <w:rsid w:val="005603FB"/>
    <w:rsid w:val="00560E2C"/>
    <w:rsid w:val="00563157"/>
    <w:rsid w:val="00565ABA"/>
    <w:rsid w:val="00567C75"/>
    <w:rsid w:val="00567F16"/>
    <w:rsid w:val="00570059"/>
    <w:rsid w:val="00571399"/>
    <w:rsid w:val="0057179D"/>
    <w:rsid w:val="00571A09"/>
    <w:rsid w:val="00571FD6"/>
    <w:rsid w:val="005721B5"/>
    <w:rsid w:val="00573E0D"/>
    <w:rsid w:val="00581509"/>
    <w:rsid w:val="005820B4"/>
    <w:rsid w:val="005832A1"/>
    <w:rsid w:val="005832CD"/>
    <w:rsid w:val="005862AD"/>
    <w:rsid w:val="00586A1B"/>
    <w:rsid w:val="00586ADC"/>
    <w:rsid w:val="00587C2C"/>
    <w:rsid w:val="00592A67"/>
    <w:rsid w:val="00595658"/>
    <w:rsid w:val="00595DBB"/>
    <w:rsid w:val="00597169"/>
    <w:rsid w:val="005977CE"/>
    <w:rsid w:val="005A13FC"/>
    <w:rsid w:val="005A1763"/>
    <w:rsid w:val="005A1B83"/>
    <w:rsid w:val="005A2414"/>
    <w:rsid w:val="005A2F9C"/>
    <w:rsid w:val="005A7955"/>
    <w:rsid w:val="005B4151"/>
    <w:rsid w:val="005B4315"/>
    <w:rsid w:val="005B4D31"/>
    <w:rsid w:val="005B6807"/>
    <w:rsid w:val="005B7351"/>
    <w:rsid w:val="005C0601"/>
    <w:rsid w:val="005C1068"/>
    <w:rsid w:val="005C27D5"/>
    <w:rsid w:val="005C3057"/>
    <w:rsid w:val="005C3957"/>
    <w:rsid w:val="005C3CC2"/>
    <w:rsid w:val="005C503B"/>
    <w:rsid w:val="005C50F6"/>
    <w:rsid w:val="005C659C"/>
    <w:rsid w:val="005C6E99"/>
    <w:rsid w:val="005D03E5"/>
    <w:rsid w:val="005D0439"/>
    <w:rsid w:val="005D04EE"/>
    <w:rsid w:val="005D071F"/>
    <w:rsid w:val="005D0D8F"/>
    <w:rsid w:val="005D0E70"/>
    <w:rsid w:val="005D191F"/>
    <w:rsid w:val="005D3256"/>
    <w:rsid w:val="005D4400"/>
    <w:rsid w:val="005D5987"/>
    <w:rsid w:val="005D7828"/>
    <w:rsid w:val="005D7C19"/>
    <w:rsid w:val="005E0C87"/>
    <w:rsid w:val="005E17DF"/>
    <w:rsid w:val="005E1E92"/>
    <w:rsid w:val="005E2480"/>
    <w:rsid w:val="005E2FDA"/>
    <w:rsid w:val="005E33A9"/>
    <w:rsid w:val="005E3438"/>
    <w:rsid w:val="005E3992"/>
    <w:rsid w:val="005E5470"/>
    <w:rsid w:val="005E699E"/>
    <w:rsid w:val="005F2531"/>
    <w:rsid w:val="005F26F2"/>
    <w:rsid w:val="005F271B"/>
    <w:rsid w:val="005F3A57"/>
    <w:rsid w:val="005F3BC2"/>
    <w:rsid w:val="005F3EDF"/>
    <w:rsid w:val="005F6082"/>
    <w:rsid w:val="005F64A5"/>
    <w:rsid w:val="005F6B41"/>
    <w:rsid w:val="005F7775"/>
    <w:rsid w:val="005F7BBC"/>
    <w:rsid w:val="00600169"/>
    <w:rsid w:val="00603300"/>
    <w:rsid w:val="00603473"/>
    <w:rsid w:val="00605D84"/>
    <w:rsid w:val="00611C87"/>
    <w:rsid w:val="00613EB2"/>
    <w:rsid w:val="006145E9"/>
    <w:rsid w:val="00614C52"/>
    <w:rsid w:val="00615E5A"/>
    <w:rsid w:val="00616D17"/>
    <w:rsid w:val="00617DEE"/>
    <w:rsid w:val="0062159D"/>
    <w:rsid w:val="00621805"/>
    <w:rsid w:val="00626919"/>
    <w:rsid w:val="00627B94"/>
    <w:rsid w:val="00630E06"/>
    <w:rsid w:val="006313B8"/>
    <w:rsid w:val="00633279"/>
    <w:rsid w:val="00636597"/>
    <w:rsid w:val="006373FC"/>
    <w:rsid w:val="0064136C"/>
    <w:rsid w:val="00644959"/>
    <w:rsid w:val="00644BBB"/>
    <w:rsid w:val="006458F7"/>
    <w:rsid w:val="006459E1"/>
    <w:rsid w:val="00651DA7"/>
    <w:rsid w:val="006525D3"/>
    <w:rsid w:val="00652746"/>
    <w:rsid w:val="00653F25"/>
    <w:rsid w:val="00654020"/>
    <w:rsid w:val="0065473C"/>
    <w:rsid w:val="006558AD"/>
    <w:rsid w:val="00656587"/>
    <w:rsid w:val="00656639"/>
    <w:rsid w:val="006577CD"/>
    <w:rsid w:val="00660196"/>
    <w:rsid w:val="00660575"/>
    <w:rsid w:val="00660E84"/>
    <w:rsid w:val="006611AC"/>
    <w:rsid w:val="0066186B"/>
    <w:rsid w:val="00662391"/>
    <w:rsid w:val="0066326D"/>
    <w:rsid w:val="006639E4"/>
    <w:rsid w:val="00665052"/>
    <w:rsid w:val="00665A56"/>
    <w:rsid w:val="00666357"/>
    <w:rsid w:val="006664D7"/>
    <w:rsid w:val="00667693"/>
    <w:rsid w:val="00672C05"/>
    <w:rsid w:val="00673061"/>
    <w:rsid w:val="00673762"/>
    <w:rsid w:val="0067393F"/>
    <w:rsid w:val="00674EB9"/>
    <w:rsid w:val="00674FDF"/>
    <w:rsid w:val="00675302"/>
    <w:rsid w:val="00676109"/>
    <w:rsid w:val="00681274"/>
    <w:rsid w:val="00681432"/>
    <w:rsid w:val="00681846"/>
    <w:rsid w:val="00681AA2"/>
    <w:rsid w:val="00681F79"/>
    <w:rsid w:val="006820AE"/>
    <w:rsid w:val="00682F2C"/>
    <w:rsid w:val="00683B4D"/>
    <w:rsid w:val="00684DE8"/>
    <w:rsid w:val="006856D2"/>
    <w:rsid w:val="00686635"/>
    <w:rsid w:val="006869AA"/>
    <w:rsid w:val="00687BF6"/>
    <w:rsid w:val="0069393D"/>
    <w:rsid w:val="006944B7"/>
    <w:rsid w:val="006953B4"/>
    <w:rsid w:val="00695BC9"/>
    <w:rsid w:val="00696585"/>
    <w:rsid w:val="006972BB"/>
    <w:rsid w:val="006A1F82"/>
    <w:rsid w:val="006A2047"/>
    <w:rsid w:val="006A2663"/>
    <w:rsid w:val="006A2847"/>
    <w:rsid w:val="006A3506"/>
    <w:rsid w:val="006A3744"/>
    <w:rsid w:val="006A3F20"/>
    <w:rsid w:val="006A3F93"/>
    <w:rsid w:val="006A3FB8"/>
    <w:rsid w:val="006A41FF"/>
    <w:rsid w:val="006A588F"/>
    <w:rsid w:val="006A62F2"/>
    <w:rsid w:val="006A7916"/>
    <w:rsid w:val="006B2467"/>
    <w:rsid w:val="006B5D46"/>
    <w:rsid w:val="006C1A16"/>
    <w:rsid w:val="006C55A5"/>
    <w:rsid w:val="006C6438"/>
    <w:rsid w:val="006C7852"/>
    <w:rsid w:val="006C7ABD"/>
    <w:rsid w:val="006C7C5E"/>
    <w:rsid w:val="006D0761"/>
    <w:rsid w:val="006D12B3"/>
    <w:rsid w:val="006D159F"/>
    <w:rsid w:val="006D36CB"/>
    <w:rsid w:val="006D4D72"/>
    <w:rsid w:val="006D65CC"/>
    <w:rsid w:val="006D72AD"/>
    <w:rsid w:val="006E02E8"/>
    <w:rsid w:val="006E09B2"/>
    <w:rsid w:val="006E2841"/>
    <w:rsid w:val="006E3405"/>
    <w:rsid w:val="006E35A8"/>
    <w:rsid w:val="006E3B25"/>
    <w:rsid w:val="006E5122"/>
    <w:rsid w:val="006E5759"/>
    <w:rsid w:val="006E65CB"/>
    <w:rsid w:val="006E7A01"/>
    <w:rsid w:val="006F009F"/>
    <w:rsid w:val="006F072C"/>
    <w:rsid w:val="006F2187"/>
    <w:rsid w:val="006F22F4"/>
    <w:rsid w:val="006F32C7"/>
    <w:rsid w:val="006F4ABC"/>
    <w:rsid w:val="006F609C"/>
    <w:rsid w:val="006F7CFD"/>
    <w:rsid w:val="00701F2B"/>
    <w:rsid w:val="0070241A"/>
    <w:rsid w:val="00702D46"/>
    <w:rsid w:val="00703E19"/>
    <w:rsid w:val="00705E03"/>
    <w:rsid w:val="0070616A"/>
    <w:rsid w:val="00710333"/>
    <w:rsid w:val="007108F1"/>
    <w:rsid w:val="00710B7C"/>
    <w:rsid w:val="00711B81"/>
    <w:rsid w:val="007121BD"/>
    <w:rsid w:val="00712B41"/>
    <w:rsid w:val="00712B66"/>
    <w:rsid w:val="00712F5F"/>
    <w:rsid w:val="00713330"/>
    <w:rsid w:val="007139E7"/>
    <w:rsid w:val="00714BDA"/>
    <w:rsid w:val="00717566"/>
    <w:rsid w:val="007236B2"/>
    <w:rsid w:val="0072377A"/>
    <w:rsid w:val="00723E4E"/>
    <w:rsid w:val="007241CE"/>
    <w:rsid w:val="0072433F"/>
    <w:rsid w:val="00724A24"/>
    <w:rsid w:val="00725EDF"/>
    <w:rsid w:val="0072797E"/>
    <w:rsid w:val="00727F0B"/>
    <w:rsid w:val="007330EF"/>
    <w:rsid w:val="00733B83"/>
    <w:rsid w:val="00733BE4"/>
    <w:rsid w:val="00734E4D"/>
    <w:rsid w:val="007361EC"/>
    <w:rsid w:val="007369A5"/>
    <w:rsid w:val="00737B1F"/>
    <w:rsid w:val="00740FAD"/>
    <w:rsid w:val="00741AB2"/>
    <w:rsid w:val="007431E2"/>
    <w:rsid w:val="00743312"/>
    <w:rsid w:val="00744C94"/>
    <w:rsid w:val="007461D9"/>
    <w:rsid w:val="00747D5B"/>
    <w:rsid w:val="00750008"/>
    <w:rsid w:val="007512CC"/>
    <w:rsid w:val="007514C8"/>
    <w:rsid w:val="00755623"/>
    <w:rsid w:val="00756324"/>
    <w:rsid w:val="00756887"/>
    <w:rsid w:val="00756D14"/>
    <w:rsid w:val="0076409E"/>
    <w:rsid w:val="00764333"/>
    <w:rsid w:val="007644F9"/>
    <w:rsid w:val="007670EE"/>
    <w:rsid w:val="00770BC5"/>
    <w:rsid w:val="007756D0"/>
    <w:rsid w:val="00775E7B"/>
    <w:rsid w:val="00777511"/>
    <w:rsid w:val="00780B83"/>
    <w:rsid w:val="007812D9"/>
    <w:rsid w:val="00781967"/>
    <w:rsid w:val="00783D88"/>
    <w:rsid w:val="00784147"/>
    <w:rsid w:val="0078489E"/>
    <w:rsid w:val="00786A0B"/>
    <w:rsid w:val="0078772E"/>
    <w:rsid w:val="007923C2"/>
    <w:rsid w:val="00792A8F"/>
    <w:rsid w:val="00793AEE"/>
    <w:rsid w:val="00796679"/>
    <w:rsid w:val="007A0CAF"/>
    <w:rsid w:val="007A16C7"/>
    <w:rsid w:val="007A1F59"/>
    <w:rsid w:val="007A338C"/>
    <w:rsid w:val="007A44D1"/>
    <w:rsid w:val="007A49CC"/>
    <w:rsid w:val="007A543A"/>
    <w:rsid w:val="007A658B"/>
    <w:rsid w:val="007A7022"/>
    <w:rsid w:val="007B02CA"/>
    <w:rsid w:val="007B0499"/>
    <w:rsid w:val="007B146B"/>
    <w:rsid w:val="007B161B"/>
    <w:rsid w:val="007B316E"/>
    <w:rsid w:val="007B445B"/>
    <w:rsid w:val="007B516F"/>
    <w:rsid w:val="007B57D2"/>
    <w:rsid w:val="007B5BE2"/>
    <w:rsid w:val="007B6082"/>
    <w:rsid w:val="007B6405"/>
    <w:rsid w:val="007B6F1A"/>
    <w:rsid w:val="007B7864"/>
    <w:rsid w:val="007B7E6D"/>
    <w:rsid w:val="007C0C9E"/>
    <w:rsid w:val="007C0FA2"/>
    <w:rsid w:val="007C2210"/>
    <w:rsid w:val="007C4A18"/>
    <w:rsid w:val="007C5A96"/>
    <w:rsid w:val="007C69DF"/>
    <w:rsid w:val="007C75C8"/>
    <w:rsid w:val="007C795F"/>
    <w:rsid w:val="007D0668"/>
    <w:rsid w:val="007D0A50"/>
    <w:rsid w:val="007D30AF"/>
    <w:rsid w:val="007D3169"/>
    <w:rsid w:val="007D6418"/>
    <w:rsid w:val="007D6524"/>
    <w:rsid w:val="007E22DF"/>
    <w:rsid w:val="007E246B"/>
    <w:rsid w:val="007E307E"/>
    <w:rsid w:val="007E3F82"/>
    <w:rsid w:val="007E7A8F"/>
    <w:rsid w:val="007F0B2F"/>
    <w:rsid w:val="007F2611"/>
    <w:rsid w:val="007F3DCC"/>
    <w:rsid w:val="007F5937"/>
    <w:rsid w:val="007F5C72"/>
    <w:rsid w:val="007F60F7"/>
    <w:rsid w:val="007F6C32"/>
    <w:rsid w:val="00800171"/>
    <w:rsid w:val="0080259B"/>
    <w:rsid w:val="00802D49"/>
    <w:rsid w:val="008030AC"/>
    <w:rsid w:val="008053FC"/>
    <w:rsid w:val="00805EC0"/>
    <w:rsid w:val="008067CF"/>
    <w:rsid w:val="0081014C"/>
    <w:rsid w:val="00810752"/>
    <w:rsid w:val="0081155A"/>
    <w:rsid w:val="0081302A"/>
    <w:rsid w:val="00813ACA"/>
    <w:rsid w:val="00816091"/>
    <w:rsid w:val="00816EB1"/>
    <w:rsid w:val="008235F1"/>
    <w:rsid w:val="00823DD8"/>
    <w:rsid w:val="0082429E"/>
    <w:rsid w:val="00824BD5"/>
    <w:rsid w:val="00830149"/>
    <w:rsid w:val="00830BE4"/>
    <w:rsid w:val="00830D88"/>
    <w:rsid w:val="008333C7"/>
    <w:rsid w:val="00833436"/>
    <w:rsid w:val="00833BA0"/>
    <w:rsid w:val="00835725"/>
    <w:rsid w:val="008364E3"/>
    <w:rsid w:val="00837458"/>
    <w:rsid w:val="008375AB"/>
    <w:rsid w:val="0084133F"/>
    <w:rsid w:val="00841EB6"/>
    <w:rsid w:val="00842B37"/>
    <w:rsid w:val="00843292"/>
    <w:rsid w:val="008434C6"/>
    <w:rsid w:val="0084610C"/>
    <w:rsid w:val="00846FCA"/>
    <w:rsid w:val="008470CB"/>
    <w:rsid w:val="00850380"/>
    <w:rsid w:val="008530BD"/>
    <w:rsid w:val="0085342D"/>
    <w:rsid w:val="00856457"/>
    <w:rsid w:val="008606BD"/>
    <w:rsid w:val="00860DE2"/>
    <w:rsid w:val="0086297C"/>
    <w:rsid w:val="008629D8"/>
    <w:rsid w:val="00862B53"/>
    <w:rsid w:val="00863A5F"/>
    <w:rsid w:val="0086408D"/>
    <w:rsid w:val="00864368"/>
    <w:rsid w:val="00866262"/>
    <w:rsid w:val="008662E6"/>
    <w:rsid w:val="00867681"/>
    <w:rsid w:val="008741FA"/>
    <w:rsid w:val="0087453D"/>
    <w:rsid w:val="00874FE6"/>
    <w:rsid w:val="0087536D"/>
    <w:rsid w:val="008763FB"/>
    <w:rsid w:val="00876544"/>
    <w:rsid w:val="00876660"/>
    <w:rsid w:val="0087695D"/>
    <w:rsid w:val="008771A9"/>
    <w:rsid w:val="00877584"/>
    <w:rsid w:val="00881717"/>
    <w:rsid w:val="008820CD"/>
    <w:rsid w:val="008829EC"/>
    <w:rsid w:val="0088333B"/>
    <w:rsid w:val="00883ACE"/>
    <w:rsid w:val="00884D15"/>
    <w:rsid w:val="008850C3"/>
    <w:rsid w:val="0088744F"/>
    <w:rsid w:val="008903AA"/>
    <w:rsid w:val="008917C7"/>
    <w:rsid w:val="008960EE"/>
    <w:rsid w:val="008A0527"/>
    <w:rsid w:val="008A0F2D"/>
    <w:rsid w:val="008A162B"/>
    <w:rsid w:val="008A3656"/>
    <w:rsid w:val="008A36FF"/>
    <w:rsid w:val="008A3815"/>
    <w:rsid w:val="008A41E5"/>
    <w:rsid w:val="008A6082"/>
    <w:rsid w:val="008A6F9C"/>
    <w:rsid w:val="008B13F4"/>
    <w:rsid w:val="008B2207"/>
    <w:rsid w:val="008B2508"/>
    <w:rsid w:val="008B3451"/>
    <w:rsid w:val="008B3B76"/>
    <w:rsid w:val="008B40FB"/>
    <w:rsid w:val="008B4398"/>
    <w:rsid w:val="008B5B3B"/>
    <w:rsid w:val="008B63F5"/>
    <w:rsid w:val="008B650B"/>
    <w:rsid w:val="008B69A7"/>
    <w:rsid w:val="008B765D"/>
    <w:rsid w:val="008C0CF0"/>
    <w:rsid w:val="008C0DC1"/>
    <w:rsid w:val="008C28C4"/>
    <w:rsid w:val="008C329E"/>
    <w:rsid w:val="008C36C3"/>
    <w:rsid w:val="008C5660"/>
    <w:rsid w:val="008C6913"/>
    <w:rsid w:val="008C6EF5"/>
    <w:rsid w:val="008C7D63"/>
    <w:rsid w:val="008C7F37"/>
    <w:rsid w:val="008D04D9"/>
    <w:rsid w:val="008D144F"/>
    <w:rsid w:val="008D27A8"/>
    <w:rsid w:val="008E1041"/>
    <w:rsid w:val="008E1E5A"/>
    <w:rsid w:val="008E27BD"/>
    <w:rsid w:val="008E43DF"/>
    <w:rsid w:val="008E5E94"/>
    <w:rsid w:val="008E6DBD"/>
    <w:rsid w:val="008E7873"/>
    <w:rsid w:val="008F2873"/>
    <w:rsid w:val="008F79EE"/>
    <w:rsid w:val="008F7C82"/>
    <w:rsid w:val="0090013A"/>
    <w:rsid w:val="00900EDD"/>
    <w:rsid w:val="009016E2"/>
    <w:rsid w:val="00901E4F"/>
    <w:rsid w:val="009026DC"/>
    <w:rsid w:val="0090395D"/>
    <w:rsid w:val="00903C51"/>
    <w:rsid w:val="009047AC"/>
    <w:rsid w:val="009047E5"/>
    <w:rsid w:val="00905DD7"/>
    <w:rsid w:val="009073AC"/>
    <w:rsid w:val="009075AF"/>
    <w:rsid w:val="00912B51"/>
    <w:rsid w:val="00913663"/>
    <w:rsid w:val="009137C0"/>
    <w:rsid w:val="00921B0C"/>
    <w:rsid w:val="00921CBC"/>
    <w:rsid w:val="00922720"/>
    <w:rsid w:val="0092348C"/>
    <w:rsid w:val="00923CA8"/>
    <w:rsid w:val="009242B1"/>
    <w:rsid w:val="009247F5"/>
    <w:rsid w:val="00924BE7"/>
    <w:rsid w:val="00925A8F"/>
    <w:rsid w:val="00925E23"/>
    <w:rsid w:val="0092711D"/>
    <w:rsid w:val="00927D49"/>
    <w:rsid w:val="00930311"/>
    <w:rsid w:val="009306C5"/>
    <w:rsid w:val="009321D3"/>
    <w:rsid w:val="009323D0"/>
    <w:rsid w:val="009330DB"/>
    <w:rsid w:val="0093394C"/>
    <w:rsid w:val="009355F9"/>
    <w:rsid w:val="00936AE1"/>
    <w:rsid w:val="0093784D"/>
    <w:rsid w:val="00937E46"/>
    <w:rsid w:val="00944001"/>
    <w:rsid w:val="009442B6"/>
    <w:rsid w:val="009464E9"/>
    <w:rsid w:val="009471AB"/>
    <w:rsid w:val="00947C9C"/>
    <w:rsid w:val="0095205B"/>
    <w:rsid w:val="00952D29"/>
    <w:rsid w:val="009532E6"/>
    <w:rsid w:val="0095388B"/>
    <w:rsid w:val="009548C8"/>
    <w:rsid w:val="009567EB"/>
    <w:rsid w:val="009604D0"/>
    <w:rsid w:val="00961F25"/>
    <w:rsid w:val="009629B4"/>
    <w:rsid w:val="00964A70"/>
    <w:rsid w:val="00966323"/>
    <w:rsid w:val="009663BF"/>
    <w:rsid w:val="00967CBF"/>
    <w:rsid w:val="009714FE"/>
    <w:rsid w:val="00971E48"/>
    <w:rsid w:val="00972C04"/>
    <w:rsid w:val="0097321D"/>
    <w:rsid w:val="00976287"/>
    <w:rsid w:val="00977BBE"/>
    <w:rsid w:val="00977CF8"/>
    <w:rsid w:val="00980A4C"/>
    <w:rsid w:val="00980CC7"/>
    <w:rsid w:val="00981E22"/>
    <w:rsid w:val="0098265A"/>
    <w:rsid w:val="009858BF"/>
    <w:rsid w:val="00985B47"/>
    <w:rsid w:val="00985E36"/>
    <w:rsid w:val="009866D3"/>
    <w:rsid w:val="00986EB0"/>
    <w:rsid w:val="009902A5"/>
    <w:rsid w:val="009964A3"/>
    <w:rsid w:val="009966A7"/>
    <w:rsid w:val="009A0005"/>
    <w:rsid w:val="009A1A77"/>
    <w:rsid w:val="009A1DD3"/>
    <w:rsid w:val="009A387B"/>
    <w:rsid w:val="009A63F5"/>
    <w:rsid w:val="009A6C8F"/>
    <w:rsid w:val="009A6CE5"/>
    <w:rsid w:val="009A70E9"/>
    <w:rsid w:val="009B035A"/>
    <w:rsid w:val="009B094B"/>
    <w:rsid w:val="009B26E6"/>
    <w:rsid w:val="009B5DC5"/>
    <w:rsid w:val="009B6FD7"/>
    <w:rsid w:val="009B77CF"/>
    <w:rsid w:val="009C0B8D"/>
    <w:rsid w:val="009C0E5B"/>
    <w:rsid w:val="009C0F7D"/>
    <w:rsid w:val="009C176A"/>
    <w:rsid w:val="009C1A4B"/>
    <w:rsid w:val="009C2B78"/>
    <w:rsid w:val="009C2FC2"/>
    <w:rsid w:val="009C3D60"/>
    <w:rsid w:val="009D28B5"/>
    <w:rsid w:val="009D44CE"/>
    <w:rsid w:val="009D4B8F"/>
    <w:rsid w:val="009E1C8A"/>
    <w:rsid w:val="009E1D34"/>
    <w:rsid w:val="009E32D9"/>
    <w:rsid w:val="009E416D"/>
    <w:rsid w:val="009E505A"/>
    <w:rsid w:val="009E59E1"/>
    <w:rsid w:val="009E5DA3"/>
    <w:rsid w:val="009F09D6"/>
    <w:rsid w:val="009F20A2"/>
    <w:rsid w:val="009F2121"/>
    <w:rsid w:val="009F2891"/>
    <w:rsid w:val="009F4E08"/>
    <w:rsid w:val="009F72CB"/>
    <w:rsid w:val="009F7BA1"/>
    <w:rsid w:val="00A011CB"/>
    <w:rsid w:val="00A02412"/>
    <w:rsid w:val="00A027EA"/>
    <w:rsid w:val="00A0376F"/>
    <w:rsid w:val="00A044FB"/>
    <w:rsid w:val="00A048EC"/>
    <w:rsid w:val="00A06D0C"/>
    <w:rsid w:val="00A1114E"/>
    <w:rsid w:val="00A118C2"/>
    <w:rsid w:val="00A118EB"/>
    <w:rsid w:val="00A11C6E"/>
    <w:rsid w:val="00A12FFE"/>
    <w:rsid w:val="00A15DCC"/>
    <w:rsid w:val="00A202FB"/>
    <w:rsid w:val="00A22F63"/>
    <w:rsid w:val="00A306B1"/>
    <w:rsid w:val="00A33FBA"/>
    <w:rsid w:val="00A34BC8"/>
    <w:rsid w:val="00A357E5"/>
    <w:rsid w:val="00A40207"/>
    <w:rsid w:val="00A408EE"/>
    <w:rsid w:val="00A40F7D"/>
    <w:rsid w:val="00A439B2"/>
    <w:rsid w:val="00A439FE"/>
    <w:rsid w:val="00A45D0B"/>
    <w:rsid w:val="00A4664E"/>
    <w:rsid w:val="00A46BB3"/>
    <w:rsid w:val="00A46F09"/>
    <w:rsid w:val="00A47C42"/>
    <w:rsid w:val="00A50173"/>
    <w:rsid w:val="00A52BB2"/>
    <w:rsid w:val="00A537A2"/>
    <w:rsid w:val="00A54875"/>
    <w:rsid w:val="00A554E1"/>
    <w:rsid w:val="00A61693"/>
    <w:rsid w:val="00A62098"/>
    <w:rsid w:val="00A636B7"/>
    <w:rsid w:val="00A64E64"/>
    <w:rsid w:val="00A65044"/>
    <w:rsid w:val="00A66BA3"/>
    <w:rsid w:val="00A7108E"/>
    <w:rsid w:val="00A71638"/>
    <w:rsid w:val="00A730EF"/>
    <w:rsid w:val="00A73372"/>
    <w:rsid w:val="00A73B9F"/>
    <w:rsid w:val="00A74604"/>
    <w:rsid w:val="00A755F9"/>
    <w:rsid w:val="00A77F53"/>
    <w:rsid w:val="00A81010"/>
    <w:rsid w:val="00A83402"/>
    <w:rsid w:val="00A83C26"/>
    <w:rsid w:val="00A85507"/>
    <w:rsid w:val="00A85A11"/>
    <w:rsid w:val="00A86FCD"/>
    <w:rsid w:val="00A9112A"/>
    <w:rsid w:val="00A9203F"/>
    <w:rsid w:val="00A94EBF"/>
    <w:rsid w:val="00A94EC3"/>
    <w:rsid w:val="00A94FCC"/>
    <w:rsid w:val="00A9591B"/>
    <w:rsid w:val="00A95A7E"/>
    <w:rsid w:val="00A95CC5"/>
    <w:rsid w:val="00A9667D"/>
    <w:rsid w:val="00A97928"/>
    <w:rsid w:val="00AA1F93"/>
    <w:rsid w:val="00AA2E54"/>
    <w:rsid w:val="00AA3454"/>
    <w:rsid w:val="00AA37B9"/>
    <w:rsid w:val="00AA67A0"/>
    <w:rsid w:val="00AA716A"/>
    <w:rsid w:val="00AB33E5"/>
    <w:rsid w:val="00AB4AF3"/>
    <w:rsid w:val="00AB5DD9"/>
    <w:rsid w:val="00AB667F"/>
    <w:rsid w:val="00AB70EC"/>
    <w:rsid w:val="00AB7366"/>
    <w:rsid w:val="00AC0371"/>
    <w:rsid w:val="00AC0BB2"/>
    <w:rsid w:val="00AC0F63"/>
    <w:rsid w:val="00AC17A5"/>
    <w:rsid w:val="00AC2508"/>
    <w:rsid w:val="00AC3474"/>
    <w:rsid w:val="00AC35EA"/>
    <w:rsid w:val="00AC494A"/>
    <w:rsid w:val="00AC5350"/>
    <w:rsid w:val="00AC5BA0"/>
    <w:rsid w:val="00AC781A"/>
    <w:rsid w:val="00AD1E7A"/>
    <w:rsid w:val="00AD403E"/>
    <w:rsid w:val="00AD610D"/>
    <w:rsid w:val="00AD6C29"/>
    <w:rsid w:val="00AE058E"/>
    <w:rsid w:val="00AE18F1"/>
    <w:rsid w:val="00AE29FE"/>
    <w:rsid w:val="00AE3CF6"/>
    <w:rsid w:val="00AE4BD9"/>
    <w:rsid w:val="00AE4F48"/>
    <w:rsid w:val="00AE5045"/>
    <w:rsid w:val="00AE6297"/>
    <w:rsid w:val="00AE67A3"/>
    <w:rsid w:val="00AE7189"/>
    <w:rsid w:val="00AE7DFA"/>
    <w:rsid w:val="00AF056F"/>
    <w:rsid w:val="00AF1174"/>
    <w:rsid w:val="00AF1678"/>
    <w:rsid w:val="00AF392D"/>
    <w:rsid w:val="00AF42A1"/>
    <w:rsid w:val="00AF4344"/>
    <w:rsid w:val="00AF4B7A"/>
    <w:rsid w:val="00AF535C"/>
    <w:rsid w:val="00AF634A"/>
    <w:rsid w:val="00B02317"/>
    <w:rsid w:val="00B15FA2"/>
    <w:rsid w:val="00B161F4"/>
    <w:rsid w:val="00B16D77"/>
    <w:rsid w:val="00B21F5F"/>
    <w:rsid w:val="00B221F1"/>
    <w:rsid w:val="00B22214"/>
    <w:rsid w:val="00B22376"/>
    <w:rsid w:val="00B227FB"/>
    <w:rsid w:val="00B24A1D"/>
    <w:rsid w:val="00B25B66"/>
    <w:rsid w:val="00B266B3"/>
    <w:rsid w:val="00B2676C"/>
    <w:rsid w:val="00B26B1E"/>
    <w:rsid w:val="00B3075C"/>
    <w:rsid w:val="00B315F2"/>
    <w:rsid w:val="00B3242C"/>
    <w:rsid w:val="00B331BF"/>
    <w:rsid w:val="00B339F9"/>
    <w:rsid w:val="00B33BF7"/>
    <w:rsid w:val="00B37025"/>
    <w:rsid w:val="00B379C1"/>
    <w:rsid w:val="00B40E07"/>
    <w:rsid w:val="00B40E93"/>
    <w:rsid w:val="00B4147D"/>
    <w:rsid w:val="00B42228"/>
    <w:rsid w:val="00B43105"/>
    <w:rsid w:val="00B43807"/>
    <w:rsid w:val="00B46D35"/>
    <w:rsid w:val="00B46E75"/>
    <w:rsid w:val="00B47484"/>
    <w:rsid w:val="00B475E8"/>
    <w:rsid w:val="00B47612"/>
    <w:rsid w:val="00B52E25"/>
    <w:rsid w:val="00B530A0"/>
    <w:rsid w:val="00B54306"/>
    <w:rsid w:val="00B546B7"/>
    <w:rsid w:val="00B54817"/>
    <w:rsid w:val="00B56393"/>
    <w:rsid w:val="00B61B81"/>
    <w:rsid w:val="00B62066"/>
    <w:rsid w:val="00B622F7"/>
    <w:rsid w:val="00B62DFD"/>
    <w:rsid w:val="00B62E47"/>
    <w:rsid w:val="00B6304F"/>
    <w:rsid w:val="00B634FB"/>
    <w:rsid w:val="00B63B7E"/>
    <w:rsid w:val="00B6441A"/>
    <w:rsid w:val="00B64B8A"/>
    <w:rsid w:val="00B65CEC"/>
    <w:rsid w:val="00B66163"/>
    <w:rsid w:val="00B66B61"/>
    <w:rsid w:val="00B66DCA"/>
    <w:rsid w:val="00B71D0A"/>
    <w:rsid w:val="00B71E0C"/>
    <w:rsid w:val="00B72563"/>
    <w:rsid w:val="00B7294D"/>
    <w:rsid w:val="00B73674"/>
    <w:rsid w:val="00B7574D"/>
    <w:rsid w:val="00B75D3B"/>
    <w:rsid w:val="00B7609C"/>
    <w:rsid w:val="00B77F87"/>
    <w:rsid w:val="00B80625"/>
    <w:rsid w:val="00B80D06"/>
    <w:rsid w:val="00B8164D"/>
    <w:rsid w:val="00B827DA"/>
    <w:rsid w:val="00B8402E"/>
    <w:rsid w:val="00B84BEE"/>
    <w:rsid w:val="00B84F1F"/>
    <w:rsid w:val="00B85E98"/>
    <w:rsid w:val="00B86E7B"/>
    <w:rsid w:val="00B87863"/>
    <w:rsid w:val="00B90D46"/>
    <w:rsid w:val="00B93312"/>
    <w:rsid w:val="00B96AB2"/>
    <w:rsid w:val="00B96BE5"/>
    <w:rsid w:val="00B97AC0"/>
    <w:rsid w:val="00BA3E30"/>
    <w:rsid w:val="00BA465E"/>
    <w:rsid w:val="00BA52AC"/>
    <w:rsid w:val="00BB2897"/>
    <w:rsid w:val="00BB2D3E"/>
    <w:rsid w:val="00BB51C1"/>
    <w:rsid w:val="00BC0746"/>
    <w:rsid w:val="00BC21E7"/>
    <w:rsid w:val="00BC27AA"/>
    <w:rsid w:val="00BC27D1"/>
    <w:rsid w:val="00BC4262"/>
    <w:rsid w:val="00BC463D"/>
    <w:rsid w:val="00BC4CD0"/>
    <w:rsid w:val="00BC64D6"/>
    <w:rsid w:val="00BD3760"/>
    <w:rsid w:val="00BD525A"/>
    <w:rsid w:val="00BD5712"/>
    <w:rsid w:val="00BD5C10"/>
    <w:rsid w:val="00BD6A6B"/>
    <w:rsid w:val="00BD6B00"/>
    <w:rsid w:val="00BD6F99"/>
    <w:rsid w:val="00BE03CC"/>
    <w:rsid w:val="00BE7AA5"/>
    <w:rsid w:val="00BF0289"/>
    <w:rsid w:val="00BF153A"/>
    <w:rsid w:val="00BF2330"/>
    <w:rsid w:val="00BF5EB3"/>
    <w:rsid w:val="00BF60AB"/>
    <w:rsid w:val="00BF6445"/>
    <w:rsid w:val="00BF6DF9"/>
    <w:rsid w:val="00BF752B"/>
    <w:rsid w:val="00BF792E"/>
    <w:rsid w:val="00C0278A"/>
    <w:rsid w:val="00C03FB7"/>
    <w:rsid w:val="00C042CD"/>
    <w:rsid w:val="00C04774"/>
    <w:rsid w:val="00C047F8"/>
    <w:rsid w:val="00C0501A"/>
    <w:rsid w:val="00C052EC"/>
    <w:rsid w:val="00C05E55"/>
    <w:rsid w:val="00C06DF7"/>
    <w:rsid w:val="00C13150"/>
    <w:rsid w:val="00C138E3"/>
    <w:rsid w:val="00C14751"/>
    <w:rsid w:val="00C170C5"/>
    <w:rsid w:val="00C200FB"/>
    <w:rsid w:val="00C21625"/>
    <w:rsid w:val="00C22366"/>
    <w:rsid w:val="00C23201"/>
    <w:rsid w:val="00C244FA"/>
    <w:rsid w:val="00C26DFE"/>
    <w:rsid w:val="00C27DFB"/>
    <w:rsid w:val="00C30CCC"/>
    <w:rsid w:val="00C31DC0"/>
    <w:rsid w:val="00C32255"/>
    <w:rsid w:val="00C330B8"/>
    <w:rsid w:val="00C33965"/>
    <w:rsid w:val="00C3483C"/>
    <w:rsid w:val="00C433DA"/>
    <w:rsid w:val="00C44903"/>
    <w:rsid w:val="00C450EB"/>
    <w:rsid w:val="00C460FE"/>
    <w:rsid w:val="00C50C6D"/>
    <w:rsid w:val="00C52AB1"/>
    <w:rsid w:val="00C52E08"/>
    <w:rsid w:val="00C53CFF"/>
    <w:rsid w:val="00C54BA2"/>
    <w:rsid w:val="00C54E87"/>
    <w:rsid w:val="00C559B0"/>
    <w:rsid w:val="00C565D0"/>
    <w:rsid w:val="00C56C1D"/>
    <w:rsid w:val="00C57125"/>
    <w:rsid w:val="00C5785A"/>
    <w:rsid w:val="00C57EB7"/>
    <w:rsid w:val="00C60FC2"/>
    <w:rsid w:val="00C613E9"/>
    <w:rsid w:val="00C6168A"/>
    <w:rsid w:val="00C620F6"/>
    <w:rsid w:val="00C62A88"/>
    <w:rsid w:val="00C62E20"/>
    <w:rsid w:val="00C63405"/>
    <w:rsid w:val="00C6463A"/>
    <w:rsid w:val="00C64AD1"/>
    <w:rsid w:val="00C654A7"/>
    <w:rsid w:val="00C6785D"/>
    <w:rsid w:val="00C67E64"/>
    <w:rsid w:val="00C715F0"/>
    <w:rsid w:val="00C716C0"/>
    <w:rsid w:val="00C7231E"/>
    <w:rsid w:val="00C726AB"/>
    <w:rsid w:val="00C72E5C"/>
    <w:rsid w:val="00C73EDC"/>
    <w:rsid w:val="00C75EB3"/>
    <w:rsid w:val="00C762F1"/>
    <w:rsid w:val="00C76A3C"/>
    <w:rsid w:val="00C80634"/>
    <w:rsid w:val="00C8093D"/>
    <w:rsid w:val="00C81473"/>
    <w:rsid w:val="00C82785"/>
    <w:rsid w:val="00C834C3"/>
    <w:rsid w:val="00C84EF7"/>
    <w:rsid w:val="00C90375"/>
    <w:rsid w:val="00C9073C"/>
    <w:rsid w:val="00C92977"/>
    <w:rsid w:val="00C92ECD"/>
    <w:rsid w:val="00C942C5"/>
    <w:rsid w:val="00C95A2C"/>
    <w:rsid w:val="00C96EAD"/>
    <w:rsid w:val="00C9770A"/>
    <w:rsid w:val="00CA022A"/>
    <w:rsid w:val="00CA26A6"/>
    <w:rsid w:val="00CA26BD"/>
    <w:rsid w:val="00CA6CEC"/>
    <w:rsid w:val="00CA7177"/>
    <w:rsid w:val="00CB05F3"/>
    <w:rsid w:val="00CB1073"/>
    <w:rsid w:val="00CB19E8"/>
    <w:rsid w:val="00CB2866"/>
    <w:rsid w:val="00CB35B0"/>
    <w:rsid w:val="00CB44A2"/>
    <w:rsid w:val="00CB50A4"/>
    <w:rsid w:val="00CB6DF9"/>
    <w:rsid w:val="00CB790E"/>
    <w:rsid w:val="00CC1168"/>
    <w:rsid w:val="00CC1D3C"/>
    <w:rsid w:val="00CC395D"/>
    <w:rsid w:val="00CC3AF2"/>
    <w:rsid w:val="00CC3B30"/>
    <w:rsid w:val="00CC3C7D"/>
    <w:rsid w:val="00CC3E5F"/>
    <w:rsid w:val="00CC5AD5"/>
    <w:rsid w:val="00CC62C2"/>
    <w:rsid w:val="00CD0762"/>
    <w:rsid w:val="00CD2254"/>
    <w:rsid w:val="00CD3A6B"/>
    <w:rsid w:val="00CD40C5"/>
    <w:rsid w:val="00CD7AE8"/>
    <w:rsid w:val="00CE101E"/>
    <w:rsid w:val="00CE130E"/>
    <w:rsid w:val="00CE2B53"/>
    <w:rsid w:val="00CE2C40"/>
    <w:rsid w:val="00CE55EB"/>
    <w:rsid w:val="00CE5CA2"/>
    <w:rsid w:val="00CF0D1B"/>
    <w:rsid w:val="00CF2904"/>
    <w:rsid w:val="00CF2AD4"/>
    <w:rsid w:val="00CF385B"/>
    <w:rsid w:val="00CF48BD"/>
    <w:rsid w:val="00CF5E2A"/>
    <w:rsid w:val="00CF6183"/>
    <w:rsid w:val="00D00969"/>
    <w:rsid w:val="00D03535"/>
    <w:rsid w:val="00D04247"/>
    <w:rsid w:val="00D04EFD"/>
    <w:rsid w:val="00D062A7"/>
    <w:rsid w:val="00D06B49"/>
    <w:rsid w:val="00D07171"/>
    <w:rsid w:val="00D07ECD"/>
    <w:rsid w:val="00D12CD9"/>
    <w:rsid w:val="00D13D87"/>
    <w:rsid w:val="00D1452F"/>
    <w:rsid w:val="00D1515C"/>
    <w:rsid w:val="00D15C82"/>
    <w:rsid w:val="00D1639C"/>
    <w:rsid w:val="00D168AE"/>
    <w:rsid w:val="00D1781B"/>
    <w:rsid w:val="00D20202"/>
    <w:rsid w:val="00D232CE"/>
    <w:rsid w:val="00D249B1"/>
    <w:rsid w:val="00D2666E"/>
    <w:rsid w:val="00D3032F"/>
    <w:rsid w:val="00D30C66"/>
    <w:rsid w:val="00D30CA0"/>
    <w:rsid w:val="00D30FC8"/>
    <w:rsid w:val="00D317F2"/>
    <w:rsid w:val="00D31B6E"/>
    <w:rsid w:val="00D33839"/>
    <w:rsid w:val="00D343E4"/>
    <w:rsid w:val="00D36923"/>
    <w:rsid w:val="00D37DC1"/>
    <w:rsid w:val="00D37FC6"/>
    <w:rsid w:val="00D42554"/>
    <w:rsid w:val="00D42959"/>
    <w:rsid w:val="00D42BF7"/>
    <w:rsid w:val="00D432D7"/>
    <w:rsid w:val="00D433A6"/>
    <w:rsid w:val="00D4642D"/>
    <w:rsid w:val="00D464DF"/>
    <w:rsid w:val="00D477E4"/>
    <w:rsid w:val="00D525CD"/>
    <w:rsid w:val="00D53689"/>
    <w:rsid w:val="00D55D64"/>
    <w:rsid w:val="00D56068"/>
    <w:rsid w:val="00D5608E"/>
    <w:rsid w:val="00D560F2"/>
    <w:rsid w:val="00D57F2D"/>
    <w:rsid w:val="00D615D0"/>
    <w:rsid w:val="00D62A3F"/>
    <w:rsid w:val="00D635D7"/>
    <w:rsid w:val="00D637C5"/>
    <w:rsid w:val="00D64F6C"/>
    <w:rsid w:val="00D6709C"/>
    <w:rsid w:val="00D713FF"/>
    <w:rsid w:val="00D715E4"/>
    <w:rsid w:val="00D71F8B"/>
    <w:rsid w:val="00D72465"/>
    <w:rsid w:val="00D72762"/>
    <w:rsid w:val="00D72D6C"/>
    <w:rsid w:val="00D75C3C"/>
    <w:rsid w:val="00D76F68"/>
    <w:rsid w:val="00D8150F"/>
    <w:rsid w:val="00D81631"/>
    <w:rsid w:val="00D81DBA"/>
    <w:rsid w:val="00D8242B"/>
    <w:rsid w:val="00D825BA"/>
    <w:rsid w:val="00D827A5"/>
    <w:rsid w:val="00D832F3"/>
    <w:rsid w:val="00D85215"/>
    <w:rsid w:val="00D87CD7"/>
    <w:rsid w:val="00D900F7"/>
    <w:rsid w:val="00D913E8"/>
    <w:rsid w:val="00D91779"/>
    <w:rsid w:val="00D91997"/>
    <w:rsid w:val="00D92A76"/>
    <w:rsid w:val="00D93B37"/>
    <w:rsid w:val="00D96D1F"/>
    <w:rsid w:val="00D97FB6"/>
    <w:rsid w:val="00DA0724"/>
    <w:rsid w:val="00DA1DE6"/>
    <w:rsid w:val="00DA309D"/>
    <w:rsid w:val="00DA4086"/>
    <w:rsid w:val="00DA51E3"/>
    <w:rsid w:val="00DA5A80"/>
    <w:rsid w:val="00DA7AA7"/>
    <w:rsid w:val="00DB1896"/>
    <w:rsid w:val="00DB2A2D"/>
    <w:rsid w:val="00DB7C2E"/>
    <w:rsid w:val="00DC1643"/>
    <w:rsid w:val="00DC4433"/>
    <w:rsid w:val="00DC4FD7"/>
    <w:rsid w:val="00DC70D1"/>
    <w:rsid w:val="00DC76A8"/>
    <w:rsid w:val="00DC7AE2"/>
    <w:rsid w:val="00DD388C"/>
    <w:rsid w:val="00DD47DE"/>
    <w:rsid w:val="00DD50B9"/>
    <w:rsid w:val="00DD5296"/>
    <w:rsid w:val="00DD57BA"/>
    <w:rsid w:val="00DE02E6"/>
    <w:rsid w:val="00DE09F2"/>
    <w:rsid w:val="00DE12E2"/>
    <w:rsid w:val="00DE1FB8"/>
    <w:rsid w:val="00DE3465"/>
    <w:rsid w:val="00DE3CE4"/>
    <w:rsid w:val="00DE3E2D"/>
    <w:rsid w:val="00DE3EBF"/>
    <w:rsid w:val="00DE4165"/>
    <w:rsid w:val="00DE4B17"/>
    <w:rsid w:val="00DE656B"/>
    <w:rsid w:val="00DE6D68"/>
    <w:rsid w:val="00DE70A1"/>
    <w:rsid w:val="00DE70C6"/>
    <w:rsid w:val="00DF3ED0"/>
    <w:rsid w:val="00DF44DD"/>
    <w:rsid w:val="00DF4EEC"/>
    <w:rsid w:val="00DF5B2A"/>
    <w:rsid w:val="00DF6E17"/>
    <w:rsid w:val="00E01181"/>
    <w:rsid w:val="00E01995"/>
    <w:rsid w:val="00E03F2E"/>
    <w:rsid w:val="00E05D3F"/>
    <w:rsid w:val="00E062A0"/>
    <w:rsid w:val="00E10674"/>
    <w:rsid w:val="00E130C8"/>
    <w:rsid w:val="00E1328C"/>
    <w:rsid w:val="00E135D0"/>
    <w:rsid w:val="00E13D2C"/>
    <w:rsid w:val="00E13E18"/>
    <w:rsid w:val="00E141A9"/>
    <w:rsid w:val="00E14B83"/>
    <w:rsid w:val="00E1666C"/>
    <w:rsid w:val="00E166ED"/>
    <w:rsid w:val="00E16B6E"/>
    <w:rsid w:val="00E17C2B"/>
    <w:rsid w:val="00E20495"/>
    <w:rsid w:val="00E20A19"/>
    <w:rsid w:val="00E218F9"/>
    <w:rsid w:val="00E221AD"/>
    <w:rsid w:val="00E2475D"/>
    <w:rsid w:val="00E2560B"/>
    <w:rsid w:val="00E26B6B"/>
    <w:rsid w:val="00E27657"/>
    <w:rsid w:val="00E277FE"/>
    <w:rsid w:val="00E30153"/>
    <w:rsid w:val="00E301F4"/>
    <w:rsid w:val="00E31201"/>
    <w:rsid w:val="00E3164A"/>
    <w:rsid w:val="00E33A85"/>
    <w:rsid w:val="00E33D71"/>
    <w:rsid w:val="00E34C9B"/>
    <w:rsid w:val="00E3515B"/>
    <w:rsid w:val="00E36047"/>
    <w:rsid w:val="00E3704E"/>
    <w:rsid w:val="00E40828"/>
    <w:rsid w:val="00E41259"/>
    <w:rsid w:val="00E44738"/>
    <w:rsid w:val="00E45360"/>
    <w:rsid w:val="00E4575F"/>
    <w:rsid w:val="00E45D83"/>
    <w:rsid w:val="00E46B3D"/>
    <w:rsid w:val="00E47CC6"/>
    <w:rsid w:val="00E5127B"/>
    <w:rsid w:val="00E51A93"/>
    <w:rsid w:val="00E52B25"/>
    <w:rsid w:val="00E5356E"/>
    <w:rsid w:val="00E53947"/>
    <w:rsid w:val="00E54D37"/>
    <w:rsid w:val="00E55F31"/>
    <w:rsid w:val="00E57158"/>
    <w:rsid w:val="00E60076"/>
    <w:rsid w:val="00E611DD"/>
    <w:rsid w:val="00E6402D"/>
    <w:rsid w:val="00E64931"/>
    <w:rsid w:val="00E64F93"/>
    <w:rsid w:val="00E6712F"/>
    <w:rsid w:val="00E672BB"/>
    <w:rsid w:val="00E67A68"/>
    <w:rsid w:val="00E70675"/>
    <w:rsid w:val="00E73522"/>
    <w:rsid w:val="00E74CBD"/>
    <w:rsid w:val="00E74F97"/>
    <w:rsid w:val="00E77AD8"/>
    <w:rsid w:val="00E81BC7"/>
    <w:rsid w:val="00E83736"/>
    <w:rsid w:val="00E8382B"/>
    <w:rsid w:val="00E83866"/>
    <w:rsid w:val="00E86B31"/>
    <w:rsid w:val="00E87D6E"/>
    <w:rsid w:val="00E9065F"/>
    <w:rsid w:val="00E9356B"/>
    <w:rsid w:val="00E96490"/>
    <w:rsid w:val="00EA2613"/>
    <w:rsid w:val="00EA3ACF"/>
    <w:rsid w:val="00EB0052"/>
    <w:rsid w:val="00EB0340"/>
    <w:rsid w:val="00EB055A"/>
    <w:rsid w:val="00EB06C9"/>
    <w:rsid w:val="00EB06EC"/>
    <w:rsid w:val="00EB09BF"/>
    <w:rsid w:val="00EB17D9"/>
    <w:rsid w:val="00EB192C"/>
    <w:rsid w:val="00EB27F0"/>
    <w:rsid w:val="00EB2FFE"/>
    <w:rsid w:val="00EB47AA"/>
    <w:rsid w:val="00EB508F"/>
    <w:rsid w:val="00EB53B8"/>
    <w:rsid w:val="00EB541E"/>
    <w:rsid w:val="00EB6748"/>
    <w:rsid w:val="00EB7612"/>
    <w:rsid w:val="00EC2941"/>
    <w:rsid w:val="00EC3869"/>
    <w:rsid w:val="00EC40AA"/>
    <w:rsid w:val="00EC793F"/>
    <w:rsid w:val="00ED00F4"/>
    <w:rsid w:val="00ED0C48"/>
    <w:rsid w:val="00ED1286"/>
    <w:rsid w:val="00ED315F"/>
    <w:rsid w:val="00ED63A5"/>
    <w:rsid w:val="00ED6C01"/>
    <w:rsid w:val="00EE07F7"/>
    <w:rsid w:val="00EE2122"/>
    <w:rsid w:val="00EE269D"/>
    <w:rsid w:val="00EF0288"/>
    <w:rsid w:val="00EF0874"/>
    <w:rsid w:val="00EF130B"/>
    <w:rsid w:val="00EF15D2"/>
    <w:rsid w:val="00EF2610"/>
    <w:rsid w:val="00EF2DD8"/>
    <w:rsid w:val="00EF30BE"/>
    <w:rsid w:val="00EF3340"/>
    <w:rsid w:val="00EF427D"/>
    <w:rsid w:val="00EF49BD"/>
    <w:rsid w:val="00EF4D3A"/>
    <w:rsid w:val="00EF51B7"/>
    <w:rsid w:val="00EF6669"/>
    <w:rsid w:val="00F0057D"/>
    <w:rsid w:val="00F0084D"/>
    <w:rsid w:val="00F01416"/>
    <w:rsid w:val="00F02478"/>
    <w:rsid w:val="00F032EB"/>
    <w:rsid w:val="00F0354A"/>
    <w:rsid w:val="00F0440A"/>
    <w:rsid w:val="00F04867"/>
    <w:rsid w:val="00F0534F"/>
    <w:rsid w:val="00F112AA"/>
    <w:rsid w:val="00F11425"/>
    <w:rsid w:val="00F13397"/>
    <w:rsid w:val="00F14B70"/>
    <w:rsid w:val="00F152AF"/>
    <w:rsid w:val="00F2126F"/>
    <w:rsid w:val="00F22B9D"/>
    <w:rsid w:val="00F25140"/>
    <w:rsid w:val="00F278A5"/>
    <w:rsid w:val="00F2F0BF"/>
    <w:rsid w:val="00F3146B"/>
    <w:rsid w:val="00F31B57"/>
    <w:rsid w:val="00F32022"/>
    <w:rsid w:val="00F324DF"/>
    <w:rsid w:val="00F3336F"/>
    <w:rsid w:val="00F33F68"/>
    <w:rsid w:val="00F349E3"/>
    <w:rsid w:val="00F35FCA"/>
    <w:rsid w:val="00F36292"/>
    <w:rsid w:val="00F36794"/>
    <w:rsid w:val="00F36FA8"/>
    <w:rsid w:val="00F37DFF"/>
    <w:rsid w:val="00F40156"/>
    <w:rsid w:val="00F40199"/>
    <w:rsid w:val="00F40FA5"/>
    <w:rsid w:val="00F41703"/>
    <w:rsid w:val="00F42477"/>
    <w:rsid w:val="00F42E78"/>
    <w:rsid w:val="00F4416C"/>
    <w:rsid w:val="00F44437"/>
    <w:rsid w:val="00F45C4C"/>
    <w:rsid w:val="00F46A8B"/>
    <w:rsid w:val="00F473F3"/>
    <w:rsid w:val="00F536CB"/>
    <w:rsid w:val="00F53CD4"/>
    <w:rsid w:val="00F542C9"/>
    <w:rsid w:val="00F563BB"/>
    <w:rsid w:val="00F61784"/>
    <w:rsid w:val="00F61830"/>
    <w:rsid w:val="00F62F75"/>
    <w:rsid w:val="00F632BE"/>
    <w:rsid w:val="00F66A14"/>
    <w:rsid w:val="00F678D2"/>
    <w:rsid w:val="00F715B8"/>
    <w:rsid w:val="00F71E4D"/>
    <w:rsid w:val="00F735B8"/>
    <w:rsid w:val="00F74A0C"/>
    <w:rsid w:val="00F7604C"/>
    <w:rsid w:val="00F77705"/>
    <w:rsid w:val="00F777EF"/>
    <w:rsid w:val="00F821BB"/>
    <w:rsid w:val="00F8304F"/>
    <w:rsid w:val="00F841F7"/>
    <w:rsid w:val="00F855F6"/>
    <w:rsid w:val="00F85DA2"/>
    <w:rsid w:val="00F864F4"/>
    <w:rsid w:val="00F87096"/>
    <w:rsid w:val="00F90899"/>
    <w:rsid w:val="00F92F4E"/>
    <w:rsid w:val="00F96422"/>
    <w:rsid w:val="00F964B9"/>
    <w:rsid w:val="00F96B7A"/>
    <w:rsid w:val="00F97B6F"/>
    <w:rsid w:val="00F97F01"/>
    <w:rsid w:val="00FA0F8F"/>
    <w:rsid w:val="00FA0FAE"/>
    <w:rsid w:val="00FA1C09"/>
    <w:rsid w:val="00FA1DBC"/>
    <w:rsid w:val="00FA2D78"/>
    <w:rsid w:val="00FA620B"/>
    <w:rsid w:val="00FA6E4F"/>
    <w:rsid w:val="00FA72A1"/>
    <w:rsid w:val="00FA7AA4"/>
    <w:rsid w:val="00FA7C80"/>
    <w:rsid w:val="00FB2C01"/>
    <w:rsid w:val="00FB36BE"/>
    <w:rsid w:val="00FB502B"/>
    <w:rsid w:val="00FB53F2"/>
    <w:rsid w:val="00FB555B"/>
    <w:rsid w:val="00FB5D98"/>
    <w:rsid w:val="00FC081E"/>
    <w:rsid w:val="00FC0C5E"/>
    <w:rsid w:val="00FC2F46"/>
    <w:rsid w:val="00FC4D91"/>
    <w:rsid w:val="00FC5228"/>
    <w:rsid w:val="00FC6CB1"/>
    <w:rsid w:val="00FC6E8E"/>
    <w:rsid w:val="00FC7921"/>
    <w:rsid w:val="00FC79CB"/>
    <w:rsid w:val="00FC79E0"/>
    <w:rsid w:val="00FD053E"/>
    <w:rsid w:val="00FD164B"/>
    <w:rsid w:val="00FD3C99"/>
    <w:rsid w:val="00FD606B"/>
    <w:rsid w:val="00FE01A9"/>
    <w:rsid w:val="00FE1738"/>
    <w:rsid w:val="00FE2C31"/>
    <w:rsid w:val="00FE2E68"/>
    <w:rsid w:val="00FE45E7"/>
    <w:rsid w:val="00FE5AA1"/>
    <w:rsid w:val="00FE5EBB"/>
    <w:rsid w:val="00FE7033"/>
    <w:rsid w:val="00FE7232"/>
    <w:rsid w:val="00FE7D3E"/>
    <w:rsid w:val="00FF1BDB"/>
    <w:rsid w:val="00FF3B01"/>
    <w:rsid w:val="00FFAF35"/>
    <w:rsid w:val="01541A93"/>
    <w:rsid w:val="016DE772"/>
    <w:rsid w:val="017352E8"/>
    <w:rsid w:val="01811815"/>
    <w:rsid w:val="0189B8BE"/>
    <w:rsid w:val="01C92B9A"/>
    <w:rsid w:val="01D10D8D"/>
    <w:rsid w:val="02376BFD"/>
    <w:rsid w:val="02F8FBD7"/>
    <w:rsid w:val="03431CCA"/>
    <w:rsid w:val="034C607E"/>
    <w:rsid w:val="0361C93A"/>
    <w:rsid w:val="03A03EFC"/>
    <w:rsid w:val="03D42252"/>
    <w:rsid w:val="04377735"/>
    <w:rsid w:val="0447B5ED"/>
    <w:rsid w:val="04594B00"/>
    <w:rsid w:val="045E4301"/>
    <w:rsid w:val="0487F217"/>
    <w:rsid w:val="0490E654"/>
    <w:rsid w:val="04B00203"/>
    <w:rsid w:val="04CFAA92"/>
    <w:rsid w:val="04D19838"/>
    <w:rsid w:val="04D245DB"/>
    <w:rsid w:val="051892F8"/>
    <w:rsid w:val="051CE81B"/>
    <w:rsid w:val="055D6D41"/>
    <w:rsid w:val="05895879"/>
    <w:rsid w:val="058A16BD"/>
    <w:rsid w:val="05D5B00E"/>
    <w:rsid w:val="060987D1"/>
    <w:rsid w:val="0644A48F"/>
    <w:rsid w:val="06C5D006"/>
    <w:rsid w:val="06CBD9D1"/>
    <w:rsid w:val="0786144A"/>
    <w:rsid w:val="07A2DEA7"/>
    <w:rsid w:val="07CB6548"/>
    <w:rsid w:val="08162946"/>
    <w:rsid w:val="0854BBAE"/>
    <w:rsid w:val="088533F2"/>
    <w:rsid w:val="08C4FFE2"/>
    <w:rsid w:val="08EC95F7"/>
    <w:rsid w:val="09237842"/>
    <w:rsid w:val="096EBD8D"/>
    <w:rsid w:val="099073D0"/>
    <w:rsid w:val="09F8515C"/>
    <w:rsid w:val="0A6EA683"/>
    <w:rsid w:val="0A9D6A6D"/>
    <w:rsid w:val="0AB66A91"/>
    <w:rsid w:val="0AB78EE9"/>
    <w:rsid w:val="0B1BC8C5"/>
    <w:rsid w:val="0B508C8F"/>
    <w:rsid w:val="0B570CC1"/>
    <w:rsid w:val="0B5A6146"/>
    <w:rsid w:val="0B78A80E"/>
    <w:rsid w:val="0B8EF7B9"/>
    <w:rsid w:val="0C0EC26A"/>
    <w:rsid w:val="0C210F8B"/>
    <w:rsid w:val="0C2BF073"/>
    <w:rsid w:val="0C43E9E0"/>
    <w:rsid w:val="0C724923"/>
    <w:rsid w:val="0C979688"/>
    <w:rsid w:val="0CBD0C26"/>
    <w:rsid w:val="0D119525"/>
    <w:rsid w:val="0D26864A"/>
    <w:rsid w:val="0D675036"/>
    <w:rsid w:val="0DE91E38"/>
    <w:rsid w:val="0E6B6E87"/>
    <w:rsid w:val="0E97A1C0"/>
    <w:rsid w:val="0EBB792F"/>
    <w:rsid w:val="0F00D4C5"/>
    <w:rsid w:val="0F1FF16F"/>
    <w:rsid w:val="0F5E4A8B"/>
    <w:rsid w:val="0F5F58B8"/>
    <w:rsid w:val="0F6E249C"/>
    <w:rsid w:val="0F733970"/>
    <w:rsid w:val="0FADF08C"/>
    <w:rsid w:val="0FB13EF8"/>
    <w:rsid w:val="0FC7E237"/>
    <w:rsid w:val="0FD520FF"/>
    <w:rsid w:val="0FFCC1AC"/>
    <w:rsid w:val="1026FCA7"/>
    <w:rsid w:val="104250CC"/>
    <w:rsid w:val="105DDFED"/>
    <w:rsid w:val="10633CC2"/>
    <w:rsid w:val="10B3B7A4"/>
    <w:rsid w:val="10CEB101"/>
    <w:rsid w:val="10EA9052"/>
    <w:rsid w:val="10F41B0C"/>
    <w:rsid w:val="111FAD30"/>
    <w:rsid w:val="115E22F2"/>
    <w:rsid w:val="119AEFED"/>
    <w:rsid w:val="119E5484"/>
    <w:rsid w:val="11B1BA6A"/>
    <w:rsid w:val="11BF9B42"/>
    <w:rsid w:val="11F1F599"/>
    <w:rsid w:val="1220368E"/>
    <w:rsid w:val="123B8AA7"/>
    <w:rsid w:val="1246CC7E"/>
    <w:rsid w:val="125BCAAE"/>
    <w:rsid w:val="1282D3E3"/>
    <w:rsid w:val="12E83DAA"/>
    <w:rsid w:val="12F8C463"/>
    <w:rsid w:val="132EA0F2"/>
    <w:rsid w:val="133E309F"/>
    <w:rsid w:val="138541F7"/>
    <w:rsid w:val="138FD3B6"/>
    <w:rsid w:val="1399CC35"/>
    <w:rsid w:val="13A02FC1"/>
    <w:rsid w:val="13C7E699"/>
    <w:rsid w:val="13ED519F"/>
    <w:rsid w:val="13F4E41B"/>
    <w:rsid w:val="13F80B49"/>
    <w:rsid w:val="13FAC23D"/>
    <w:rsid w:val="142E5717"/>
    <w:rsid w:val="14548B6B"/>
    <w:rsid w:val="14E569B5"/>
    <w:rsid w:val="1540236F"/>
    <w:rsid w:val="15E6D551"/>
    <w:rsid w:val="164DF8D0"/>
    <w:rsid w:val="165D3103"/>
    <w:rsid w:val="1662E7B5"/>
    <w:rsid w:val="1699FCD1"/>
    <w:rsid w:val="16F19AF0"/>
    <w:rsid w:val="17335CB1"/>
    <w:rsid w:val="17739B48"/>
    <w:rsid w:val="17AD8916"/>
    <w:rsid w:val="17AEDF44"/>
    <w:rsid w:val="18BD35F2"/>
    <w:rsid w:val="18D30450"/>
    <w:rsid w:val="1925F8BD"/>
    <w:rsid w:val="1938829A"/>
    <w:rsid w:val="19393765"/>
    <w:rsid w:val="194FE48F"/>
    <w:rsid w:val="196D4D8C"/>
    <w:rsid w:val="19769BD8"/>
    <w:rsid w:val="19855191"/>
    <w:rsid w:val="1988B628"/>
    <w:rsid w:val="199C80B5"/>
    <w:rsid w:val="1A07B78B"/>
    <w:rsid w:val="1A0EEF4B"/>
    <w:rsid w:val="1A3CAC30"/>
    <w:rsid w:val="1A58DD6D"/>
    <w:rsid w:val="1A7D69A7"/>
    <w:rsid w:val="1B0B90FD"/>
    <w:rsid w:val="1BAE0EC5"/>
    <w:rsid w:val="1BB85930"/>
    <w:rsid w:val="1BBA9A6A"/>
    <w:rsid w:val="1BCE819D"/>
    <w:rsid w:val="1C2905AD"/>
    <w:rsid w:val="1C4B78B4"/>
    <w:rsid w:val="1D2B8CC5"/>
    <w:rsid w:val="1DF68BAE"/>
    <w:rsid w:val="1DFA1783"/>
    <w:rsid w:val="1E0E2587"/>
    <w:rsid w:val="1E48CBFD"/>
    <w:rsid w:val="1E78275F"/>
    <w:rsid w:val="1EAAB2DF"/>
    <w:rsid w:val="1F07A360"/>
    <w:rsid w:val="1F8E92D1"/>
    <w:rsid w:val="1FD06F90"/>
    <w:rsid w:val="1FFC51EA"/>
    <w:rsid w:val="2022BF87"/>
    <w:rsid w:val="20666048"/>
    <w:rsid w:val="207D1F32"/>
    <w:rsid w:val="209A6ADC"/>
    <w:rsid w:val="214A3D97"/>
    <w:rsid w:val="217998F9"/>
    <w:rsid w:val="21968A94"/>
    <w:rsid w:val="21AB8EA9"/>
    <w:rsid w:val="21AEE505"/>
    <w:rsid w:val="21DC2E2B"/>
    <w:rsid w:val="21FA9D32"/>
    <w:rsid w:val="2203EB7E"/>
    <w:rsid w:val="2207C93F"/>
    <w:rsid w:val="223C6CF3"/>
    <w:rsid w:val="225B2F8E"/>
    <w:rsid w:val="227911B5"/>
    <w:rsid w:val="2299FF5F"/>
    <w:rsid w:val="22D0CC7A"/>
    <w:rsid w:val="2309EFFF"/>
    <w:rsid w:val="23488DFA"/>
    <w:rsid w:val="23518ABC"/>
    <w:rsid w:val="23B03DE2"/>
    <w:rsid w:val="23B9EAF3"/>
    <w:rsid w:val="23BB7E8A"/>
    <w:rsid w:val="23F8B02C"/>
    <w:rsid w:val="243A3076"/>
    <w:rsid w:val="2459D905"/>
    <w:rsid w:val="24BE8416"/>
    <w:rsid w:val="251CB892"/>
    <w:rsid w:val="2540519D"/>
    <w:rsid w:val="255FDE81"/>
    <w:rsid w:val="257A1DBD"/>
    <w:rsid w:val="258E269E"/>
    <w:rsid w:val="25B974DE"/>
    <w:rsid w:val="25C74B1E"/>
    <w:rsid w:val="25D1BCC7"/>
    <w:rsid w:val="262C59DB"/>
    <w:rsid w:val="269C560E"/>
    <w:rsid w:val="27130FDC"/>
    <w:rsid w:val="272721BD"/>
    <w:rsid w:val="272A9A0A"/>
    <w:rsid w:val="276358E8"/>
    <w:rsid w:val="2793402F"/>
    <w:rsid w:val="27E5E620"/>
    <w:rsid w:val="28066390"/>
    <w:rsid w:val="28356F7B"/>
    <w:rsid w:val="287E89B7"/>
    <w:rsid w:val="28AB8739"/>
    <w:rsid w:val="28CD3E31"/>
    <w:rsid w:val="28F1FB94"/>
    <w:rsid w:val="291EAA9A"/>
    <w:rsid w:val="294E5F10"/>
    <w:rsid w:val="29827FCF"/>
    <w:rsid w:val="29A29898"/>
    <w:rsid w:val="29D4C119"/>
    <w:rsid w:val="29D9E085"/>
    <w:rsid w:val="2A13A61A"/>
    <w:rsid w:val="2A604193"/>
    <w:rsid w:val="2A624564"/>
    <w:rsid w:val="2A704E75"/>
    <w:rsid w:val="2A81D14D"/>
    <w:rsid w:val="2A93CADA"/>
    <w:rsid w:val="2AAE3D65"/>
    <w:rsid w:val="2AF67DAD"/>
    <w:rsid w:val="2B3BA672"/>
    <w:rsid w:val="2B499B13"/>
    <w:rsid w:val="2B7AB3AC"/>
    <w:rsid w:val="2BED7CFE"/>
    <w:rsid w:val="2C1A6455"/>
    <w:rsid w:val="2C3E51EF"/>
    <w:rsid w:val="2C4A8A00"/>
    <w:rsid w:val="2C4E7A7C"/>
    <w:rsid w:val="2C92D9F3"/>
    <w:rsid w:val="2CEE1A12"/>
    <w:rsid w:val="2CF9E830"/>
    <w:rsid w:val="2D057C07"/>
    <w:rsid w:val="2D5F770B"/>
    <w:rsid w:val="2E2F7F35"/>
    <w:rsid w:val="2E3CFB66"/>
    <w:rsid w:val="2ECDD9B0"/>
    <w:rsid w:val="2F5F4F72"/>
    <w:rsid w:val="2F62B409"/>
    <w:rsid w:val="2FA33EAF"/>
    <w:rsid w:val="2FC8BFE0"/>
    <w:rsid w:val="303C79BE"/>
    <w:rsid w:val="305AF458"/>
    <w:rsid w:val="307506C6"/>
    <w:rsid w:val="3118116E"/>
    <w:rsid w:val="31ABB23F"/>
    <w:rsid w:val="32BC98A3"/>
    <w:rsid w:val="32CCFE99"/>
    <w:rsid w:val="32F1C019"/>
    <w:rsid w:val="32F97036"/>
    <w:rsid w:val="3321A760"/>
    <w:rsid w:val="33315B4F"/>
    <w:rsid w:val="336E5904"/>
    <w:rsid w:val="33E97388"/>
    <w:rsid w:val="347656BE"/>
    <w:rsid w:val="350E19E1"/>
    <w:rsid w:val="3571D36B"/>
    <w:rsid w:val="35730CF3"/>
    <w:rsid w:val="3576ABCF"/>
    <w:rsid w:val="35D0B16D"/>
    <w:rsid w:val="360707D3"/>
    <w:rsid w:val="361A6DB9"/>
    <w:rsid w:val="36242B44"/>
    <w:rsid w:val="363CD254"/>
    <w:rsid w:val="36623C5F"/>
    <w:rsid w:val="3669B9AB"/>
    <w:rsid w:val="366FEB61"/>
    <w:rsid w:val="36DAC680"/>
    <w:rsid w:val="370E9553"/>
    <w:rsid w:val="37390DB7"/>
    <w:rsid w:val="3745E7D8"/>
    <w:rsid w:val="3786C612"/>
    <w:rsid w:val="37A1A944"/>
    <w:rsid w:val="37C1FF76"/>
    <w:rsid w:val="37E6AACB"/>
    <w:rsid w:val="38476465"/>
    <w:rsid w:val="384DE592"/>
    <w:rsid w:val="3874574F"/>
    <w:rsid w:val="38B58F98"/>
    <w:rsid w:val="38F077DD"/>
    <w:rsid w:val="390EDDF4"/>
    <w:rsid w:val="391D2F06"/>
    <w:rsid w:val="3944924A"/>
    <w:rsid w:val="39690ACE"/>
    <w:rsid w:val="39C4AF94"/>
    <w:rsid w:val="39E4BDC5"/>
    <w:rsid w:val="3A0245DD"/>
    <w:rsid w:val="3A2B5D7B"/>
    <w:rsid w:val="3A84145F"/>
    <w:rsid w:val="3A89CB43"/>
    <w:rsid w:val="3A915EBA"/>
    <w:rsid w:val="3AAAEBBE"/>
    <w:rsid w:val="3ABD4415"/>
    <w:rsid w:val="3AC02A4C"/>
    <w:rsid w:val="3AE9F8F8"/>
    <w:rsid w:val="3AFDF656"/>
    <w:rsid w:val="3B064788"/>
    <w:rsid w:val="3B0DB2C6"/>
    <w:rsid w:val="3B12DEBE"/>
    <w:rsid w:val="3B4C4629"/>
    <w:rsid w:val="3B606AC5"/>
    <w:rsid w:val="3B8CA991"/>
    <w:rsid w:val="3BB1F6F6"/>
    <w:rsid w:val="3C6C58FB"/>
    <w:rsid w:val="3C8A841E"/>
    <w:rsid w:val="3C973606"/>
    <w:rsid w:val="3CA15933"/>
    <w:rsid w:val="3CB6F4C0"/>
    <w:rsid w:val="3CF817D9"/>
    <w:rsid w:val="3CFE498F"/>
    <w:rsid w:val="3D251FF3"/>
    <w:rsid w:val="3D3BDFD8"/>
    <w:rsid w:val="3DB1C4C5"/>
    <w:rsid w:val="3DD90B63"/>
    <w:rsid w:val="3DDED872"/>
    <w:rsid w:val="3E03BF07"/>
    <w:rsid w:val="3E08AEC6"/>
    <w:rsid w:val="3E51E5A8"/>
    <w:rsid w:val="3E535201"/>
    <w:rsid w:val="3E541B4F"/>
    <w:rsid w:val="3E5B4A1F"/>
    <w:rsid w:val="3E7765DE"/>
    <w:rsid w:val="3E89C50D"/>
    <w:rsid w:val="3EA96721"/>
    <w:rsid w:val="3EABC406"/>
    <w:rsid w:val="3ED82B0B"/>
    <w:rsid w:val="3EEB37DB"/>
    <w:rsid w:val="3F1AADEF"/>
    <w:rsid w:val="3F43EDC6"/>
    <w:rsid w:val="3F5B8C29"/>
    <w:rsid w:val="3F8BA641"/>
    <w:rsid w:val="3FE07741"/>
    <w:rsid w:val="401CC1F4"/>
    <w:rsid w:val="4022D2E7"/>
    <w:rsid w:val="40412548"/>
    <w:rsid w:val="4051FB78"/>
    <w:rsid w:val="405EF65C"/>
    <w:rsid w:val="406116D3"/>
    <w:rsid w:val="40A63500"/>
    <w:rsid w:val="40DBF3EE"/>
    <w:rsid w:val="41012C23"/>
    <w:rsid w:val="41F4F9AE"/>
    <w:rsid w:val="42E51086"/>
    <w:rsid w:val="431810FF"/>
    <w:rsid w:val="431F3B40"/>
    <w:rsid w:val="432FB761"/>
    <w:rsid w:val="4360E2C8"/>
    <w:rsid w:val="43723A45"/>
    <w:rsid w:val="43905AD0"/>
    <w:rsid w:val="43DB77E2"/>
    <w:rsid w:val="440C0CCC"/>
    <w:rsid w:val="444322E3"/>
    <w:rsid w:val="4470B7DD"/>
    <w:rsid w:val="44BC6C67"/>
    <w:rsid w:val="44D00FB6"/>
    <w:rsid w:val="4583C950"/>
    <w:rsid w:val="4597B3AB"/>
    <w:rsid w:val="45A75A38"/>
    <w:rsid w:val="45DB7207"/>
    <w:rsid w:val="45DD74DD"/>
    <w:rsid w:val="45F916C5"/>
    <w:rsid w:val="4683BB36"/>
    <w:rsid w:val="46B6D5EB"/>
    <w:rsid w:val="46B73B8D"/>
    <w:rsid w:val="46CABE19"/>
    <w:rsid w:val="46CF8376"/>
    <w:rsid w:val="46D22957"/>
    <w:rsid w:val="46E567FF"/>
    <w:rsid w:val="46F16D3F"/>
    <w:rsid w:val="476FE1C2"/>
    <w:rsid w:val="479990D8"/>
    <w:rsid w:val="47E8C69F"/>
    <w:rsid w:val="48B6B9E5"/>
    <w:rsid w:val="491FC4B1"/>
    <w:rsid w:val="49999B15"/>
    <w:rsid w:val="49B16D44"/>
    <w:rsid w:val="49E250AA"/>
    <w:rsid w:val="4A0BFFC0"/>
    <w:rsid w:val="4A2447A9"/>
    <w:rsid w:val="4A442DA1"/>
    <w:rsid w:val="4A44D0AC"/>
    <w:rsid w:val="4A9FFAA0"/>
    <w:rsid w:val="4AEC13D1"/>
    <w:rsid w:val="4B6E79CB"/>
    <w:rsid w:val="4B870AB0"/>
    <w:rsid w:val="4BB1787C"/>
    <w:rsid w:val="4BE7213F"/>
    <w:rsid w:val="4C10C5BD"/>
    <w:rsid w:val="4C494732"/>
    <w:rsid w:val="4CAE4B57"/>
    <w:rsid w:val="4CB67646"/>
    <w:rsid w:val="4CF52E19"/>
    <w:rsid w:val="4D010773"/>
    <w:rsid w:val="4D6C2723"/>
    <w:rsid w:val="4E2A7329"/>
    <w:rsid w:val="4E794FDC"/>
    <w:rsid w:val="4EB5580E"/>
    <w:rsid w:val="4F190085"/>
    <w:rsid w:val="4F44A7D9"/>
    <w:rsid w:val="4F72C8B8"/>
    <w:rsid w:val="4FA26C1B"/>
    <w:rsid w:val="4FB6C388"/>
    <w:rsid w:val="4FCE682B"/>
    <w:rsid w:val="500026C0"/>
    <w:rsid w:val="500ABC37"/>
    <w:rsid w:val="507B03DB"/>
    <w:rsid w:val="51162C90"/>
    <w:rsid w:val="51590308"/>
    <w:rsid w:val="515CAB83"/>
    <w:rsid w:val="51682F76"/>
    <w:rsid w:val="517CBAAD"/>
    <w:rsid w:val="51BDFC95"/>
    <w:rsid w:val="520B45B1"/>
    <w:rsid w:val="523B4DBB"/>
    <w:rsid w:val="52650DE4"/>
    <w:rsid w:val="527BEE8C"/>
    <w:rsid w:val="537B5218"/>
    <w:rsid w:val="539E735F"/>
    <w:rsid w:val="53C65284"/>
    <w:rsid w:val="53CD9267"/>
    <w:rsid w:val="53EC4A6A"/>
    <w:rsid w:val="54409922"/>
    <w:rsid w:val="54497734"/>
    <w:rsid w:val="54C7D687"/>
    <w:rsid w:val="54CF2B9A"/>
    <w:rsid w:val="5506E3C1"/>
    <w:rsid w:val="5518CB40"/>
    <w:rsid w:val="559C8768"/>
    <w:rsid w:val="55C26D40"/>
    <w:rsid w:val="55D30607"/>
    <w:rsid w:val="55E7B20B"/>
    <w:rsid w:val="56A8065F"/>
    <w:rsid w:val="56EFD505"/>
    <w:rsid w:val="570C8E84"/>
    <w:rsid w:val="5741E37E"/>
    <w:rsid w:val="575D8FFE"/>
    <w:rsid w:val="580FFE02"/>
    <w:rsid w:val="58428B2A"/>
    <w:rsid w:val="58A68898"/>
    <w:rsid w:val="58D6C373"/>
    <w:rsid w:val="58EC5F00"/>
    <w:rsid w:val="58F5EEFC"/>
    <w:rsid w:val="592DC91F"/>
    <w:rsid w:val="59BFC02E"/>
    <w:rsid w:val="59EBD7BC"/>
    <w:rsid w:val="5A7CB606"/>
    <w:rsid w:val="5A991029"/>
    <w:rsid w:val="5AF19FCF"/>
    <w:rsid w:val="5AF639A5"/>
    <w:rsid w:val="5AFF106D"/>
    <w:rsid w:val="5B6BDADA"/>
    <w:rsid w:val="5B96B7E5"/>
    <w:rsid w:val="5C134638"/>
    <w:rsid w:val="5C1C77DE"/>
    <w:rsid w:val="5C495F35"/>
    <w:rsid w:val="5CB1AB4B"/>
    <w:rsid w:val="5D43210D"/>
    <w:rsid w:val="5D757C5F"/>
    <w:rsid w:val="5D9F52B3"/>
    <w:rsid w:val="5DCFAA34"/>
    <w:rsid w:val="5DFE78B6"/>
    <w:rsid w:val="5E0C58E1"/>
    <w:rsid w:val="5E1D7F35"/>
    <w:rsid w:val="5EF87E72"/>
    <w:rsid w:val="5F14BA47"/>
    <w:rsid w:val="5F4CB7FA"/>
    <w:rsid w:val="5F585B55"/>
    <w:rsid w:val="5F7E7AD9"/>
    <w:rsid w:val="5F917C18"/>
    <w:rsid w:val="5FE924CF"/>
    <w:rsid w:val="5FF63C59"/>
    <w:rsid w:val="60193EE7"/>
    <w:rsid w:val="60520FD3"/>
    <w:rsid w:val="605D8010"/>
    <w:rsid w:val="606E1A7F"/>
    <w:rsid w:val="607643C6"/>
    <w:rsid w:val="607D8456"/>
    <w:rsid w:val="60F5086D"/>
    <w:rsid w:val="60F52FAB"/>
    <w:rsid w:val="616B3B69"/>
    <w:rsid w:val="6246DF19"/>
    <w:rsid w:val="6289CA14"/>
    <w:rsid w:val="62DCAB9C"/>
    <w:rsid w:val="62E8621F"/>
    <w:rsid w:val="6310EB80"/>
    <w:rsid w:val="638E1BE3"/>
    <w:rsid w:val="63A8ED07"/>
    <w:rsid w:val="640E2F90"/>
    <w:rsid w:val="64111955"/>
    <w:rsid w:val="642DD81F"/>
    <w:rsid w:val="64603276"/>
    <w:rsid w:val="64E58CCD"/>
    <w:rsid w:val="65B73326"/>
    <w:rsid w:val="65E6DC23"/>
    <w:rsid w:val="66085BAB"/>
    <w:rsid w:val="660CD907"/>
    <w:rsid w:val="663E373F"/>
    <w:rsid w:val="66545FAC"/>
    <w:rsid w:val="66BD7B30"/>
    <w:rsid w:val="66E441D7"/>
    <w:rsid w:val="67301E9A"/>
    <w:rsid w:val="67349480"/>
    <w:rsid w:val="677654C6"/>
    <w:rsid w:val="67855ED9"/>
    <w:rsid w:val="67A019D2"/>
    <w:rsid w:val="67F6BBD2"/>
    <w:rsid w:val="6805FE6B"/>
    <w:rsid w:val="681F763D"/>
    <w:rsid w:val="6837FEB3"/>
    <w:rsid w:val="6843D21D"/>
    <w:rsid w:val="687CF5A2"/>
    <w:rsid w:val="68C8081C"/>
    <w:rsid w:val="6A96F285"/>
    <w:rsid w:val="6AAC90FC"/>
    <w:rsid w:val="6AF4E998"/>
    <w:rsid w:val="6AFCD623"/>
    <w:rsid w:val="6B2D6075"/>
    <w:rsid w:val="6B3E36A5"/>
    <w:rsid w:val="6B53137C"/>
    <w:rsid w:val="6B58978F"/>
    <w:rsid w:val="6B69F270"/>
    <w:rsid w:val="6BCF14EF"/>
    <w:rsid w:val="6BFA7347"/>
    <w:rsid w:val="6BFAD8E9"/>
    <w:rsid w:val="6C078AD1"/>
    <w:rsid w:val="6C0AB1FF"/>
    <w:rsid w:val="6D8766B1"/>
    <w:rsid w:val="6DA65B22"/>
    <w:rsid w:val="6DB46433"/>
    <w:rsid w:val="6DC4EAEC"/>
    <w:rsid w:val="6DE3701E"/>
    <w:rsid w:val="6E6122C7"/>
    <w:rsid w:val="6E6C7E83"/>
    <w:rsid w:val="6ED7A1A3"/>
    <w:rsid w:val="6EE0A89B"/>
    <w:rsid w:val="6EEF0445"/>
    <w:rsid w:val="6F49E638"/>
    <w:rsid w:val="6F7186E5"/>
    <w:rsid w:val="6FA4140D"/>
    <w:rsid w:val="6FBB6A6F"/>
    <w:rsid w:val="6FDAC482"/>
    <w:rsid w:val="7023C218"/>
    <w:rsid w:val="70BD410B"/>
    <w:rsid w:val="7129BC01"/>
    <w:rsid w:val="7138D5B4"/>
    <w:rsid w:val="717EA9A7"/>
    <w:rsid w:val="71C70432"/>
    <w:rsid w:val="71FD15D6"/>
    <w:rsid w:val="721C39D9"/>
    <w:rsid w:val="7224C8A3"/>
    <w:rsid w:val="7282B5EA"/>
    <w:rsid w:val="728FCD74"/>
    <w:rsid w:val="729C7F5C"/>
    <w:rsid w:val="73B2C2EB"/>
    <w:rsid w:val="73CAEED3"/>
    <w:rsid w:val="73CCE711"/>
    <w:rsid w:val="741B9C86"/>
    <w:rsid w:val="746E69B5"/>
    <w:rsid w:val="7486EF07"/>
    <w:rsid w:val="7487C3E8"/>
    <w:rsid w:val="74A2F9B3"/>
    <w:rsid w:val="74F23075"/>
    <w:rsid w:val="759EC5D7"/>
    <w:rsid w:val="75D038B5"/>
    <w:rsid w:val="75F54099"/>
    <w:rsid w:val="761BA6C3"/>
    <w:rsid w:val="7648CC7E"/>
    <w:rsid w:val="767CBA6C"/>
    <w:rsid w:val="7688A3DD"/>
    <w:rsid w:val="76C47E7A"/>
    <w:rsid w:val="76C8B7F2"/>
    <w:rsid w:val="76E7BE71"/>
    <w:rsid w:val="77263433"/>
    <w:rsid w:val="7767A9E5"/>
    <w:rsid w:val="782F9E46"/>
    <w:rsid w:val="789B6006"/>
    <w:rsid w:val="78BA22A1"/>
    <w:rsid w:val="78FFAE51"/>
    <w:rsid w:val="796C860D"/>
    <w:rsid w:val="7977C6A9"/>
    <w:rsid w:val="797A8E23"/>
    <w:rsid w:val="7988328D"/>
    <w:rsid w:val="798D8F62"/>
    <w:rsid w:val="799D90B1"/>
    <w:rsid w:val="79DC8098"/>
    <w:rsid w:val="79E158B0"/>
    <w:rsid w:val="7A220FAC"/>
    <w:rsid w:val="7A3DB194"/>
    <w:rsid w:val="7A5925C3"/>
    <w:rsid w:val="7AF871C5"/>
    <w:rsid w:val="7B129546"/>
    <w:rsid w:val="7BD38DA8"/>
    <w:rsid w:val="7BDDBB6D"/>
    <w:rsid w:val="7BF21D72"/>
    <w:rsid w:val="7C47F529"/>
    <w:rsid w:val="7C784CAA"/>
    <w:rsid w:val="7C9D369A"/>
    <w:rsid w:val="7CFF88A7"/>
    <w:rsid w:val="7D1F2B28"/>
    <w:rsid w:val="7D7143FD"/>
    <w:rsid w:val="7D834959"/>
    <w:rsid w:val="7D86AD43"/>
    <w:rsid w:val="7D96A4A7"/>
    <w:rsid w:val="7DBDC407"/>
    <w:rsid w:val="7E81E29C"/>
    <w:rsid w:val="7F0512DF"/>
    <w:rsid w:val="7F6C8A14"/>
    <w:rsid w:val="7FB64660"/>
    <w:rsid w:val="7FC35DEA"/>
    <w:rsid w:val="7FECE7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37C6"/>
  <w15:docId w15:val="{7BF97624-C23B-4910-8A03-09F15692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393F"/>
    <w:pPr>
      <w:spacing w:before="120" w:line="276" w:lineRule="auto"/>
      <w:jc w:val="both"/>
    </w:pPr>
    <w:rPr>
      <w:rFonts w:ascii="Calibri" w:eastAsia="Calibri" w:hAnsi="Calibri" w:cs="Calibri"/>
      <w:lang w:val="es-ES"/>
    </w:rPr>
  </w:style>
  <w:style w:type="paragraph" w:styleId="Ttulo1">
    <w:name w:val="heading 1"/>
    <w:basedOn w:val="Normal"/>
    <w:link w:val="Ttulo1Car"/>
    <w:autoRedefine/>
    <w:uiPriority w:val="1"/>
    <w:qFormat/>
    <w:rsid w:val="00FA2D78"/>
    <w:pPr>
      <w:numPr>
        <w:numId w:val="24"/>
      </w:numPr>
      <w:spacing w:before="360" w:after="120"/>
      <w:outlineLvl w:val="0"/>
    </w:pPr>
    <w:rPr>
      <w:color w:val="0070C0"/>
      <w:sz w:val="28"/>
      <w:szCs w:val="28"/>
    </w:rPr>
  </w:style>
  <w:style w:type="paragraph" w:styleId="Ttulo2">
    <w:name w:val="heading 2"/>
    <w:basedOn w:val="Normal"/>
    <w:autoRedefine/>
    <w:uiPriority w:val="1"/>
    <w:qFormat/>
    <w:rsid w:val="00CD3A6B"/>
    <w:pPr>
      <w:keepNext/>
      <w:keepLines/>
      <w:widowControl/>
      <w:spacing w:before="240"/>
      <w:outlineLvl w:val="1"/>
    </w:pPr>
    <w:rPr>
      <w:b/>
      <w:color w:val="2D74B5"/>
      <w:sz w:val="24"/>
      <w:szCs w:val="24"/>
    </w:rPr>
  </w:style>
  <w:style w:type="paragraph" w:styleId="Ttulo3">
    <w:name w:val="heading 3"/>
    <w:basedOn w:val="Normal"/>
    <w:uiPriority w:val="1"/>
    <w:qFormat/>
    <w:rsid w:val="007C795F"/>
    <w:pPr>
      <w:outlineLvl w:val="2"/>
    </w:pPr>
    <w:rPr>
      <w:b/>
      <w:bCs/>
      <w:color w:val="2D74B5"/>
    </w:rPr>
  </w:style>
  <w:style w:type="paragraph" w:styleId="Ttulo4">
    <w:name w:val="heading 4"/>
    <w:basedOn w:val="Normal"/>
    <w:next w:val="Normal"/>
    <w:link w:val="Ttulo4Car"/>
    <w:autoRedefine/>
    <w:uiPriority w:val="9"/>
    <w:unhideWhenUsed/>
    <w:qFormat/>
    <w:rsid w:val="009F7BA1"/>
    <w:pPr>
      <w:keepNext/>
      <w:keepLines/>
      <w:outlineLvl w:val="3"/>
    </w:pPr>
    <w:rPr>
      <w:rFonts w:asciiTheme="minorHAnsi" w:eastAsiaTheme="majorEastAsia" w:hAnsiTheme="minorHAnsi" w:cstheme="majorBidi"/>
      <w:b/>
      <w:i/>
      <w:iCs/>
      <w:color w:val="2D74B5"/>
    </w:rPr>
  </w:style>
  <w:style w:type="paragraph" w:styleId="Ttulo6">
    <w:name w:val="heading 6"/>
    <w:basedOn w:val="Normal"/>
    <w:next w:val="Normal"/>
    <w:link w:val="Ttulo6Car"/>
    <w:uiPriority w:val="9"/>
    <w:semiHidden/>
    <w:unhideWhenUsed/>
    <w:qFormat/>
    <w:rsid w:val="0031564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encinsinresolver1">
    <w:name w:val="Mención sin resolver1"/>
    <w:basedOn w:val="Fuentedeprrafopredeter"/>
    <w:uiPriority w:val="99"/>
    <w:unhideWhenUsed/>
    <w:rsid w:val="0002067E"/>
    <w:rPr>
      <w:color w:val="605E5C"/>
      <w:shd w:val="clear" w:color="auto" w:fill="E1DFDD"/>
    </w:rPr>
  </w:style>
  <w:style w:type="paragraph" w:styleId="TDC1">
    <w:name w:val="toc 1"/>
    <w:basedOn w:val="Normal"/>
    <w:uiPriority w:val="39"/>
    <w:qFormat/>
    <w:rsid w:val="004D2E13"/>
    <w:pPr>
      <w:spacing w:before="240" w:after="120"/>
      <w:jc w:val="left"/>
    </w:pPr>
    <w:rPr>
      <w:rFonts w:asciiTheme="minorHAnsi" w:hAnsiTheme="minorHAnsi" w:cstheme="minorHAnsi"/>
      <w:b/>
      <w:bCs/>
      <w:szCs w:val="20"/>
    </w:rPr>
  </w:style>
  <w:style w:type="paragraph" w:styleId="TDC2">
    <w:name w:val="toc 2"/>
    <w:basedOn w:val="Normal"/>
    <w:uiPriority w:val="39"/>
    <w:qFormat/>
    <w:rsid w:val="004D2E13"/>
    <w:pPr>
      <w:ind w:left="220"/>
      <w:jc w:val="left"/>
    </w:pPr>
    <w:rPr>
      <w:rFonts w:asciiTheme="minorHAnsi" w:hAnsiTheme="minorHAnsi" w:cstheme="minorHAnsi"/>
      <w:i/>
      <w:iCs/>
      <w:szCs w:val="20"/>
    </w:rPr>
  </w:style>
  <w:style w:type="paragraph" w:styleId="Textoindependiente">
    <w:name w:val="Body Text"/>
    <w:basedOn w:val="Normal"/>
    <w:link w:val="TextoindependienteCar"/>
    <w:uiPriority w:val="1"/>
    <w:qFormat/>
  </w:style>
  <w:style w:type="paragraph" w:styleId="Ttulo">
    <w:name w:val="Title"/>
    <w:basedOn w:val="Normal"/>
    <w:uiPriority w:val="1"/>
    <w:qFormat/>
    <w:rsid w:val="00F032EB"/>
    <w:pPr>
      <w:spacing w:before="119"/>
      <w:ind w:left="1134" w:right="1134"/>
      <w:jc w:val="center"/>
    </w:pPr>
    <w:rPr>
      <w:b/>
      <w:bCs/>
      <w:sz w:val="32"/>
      <w:szCs w:val="32"/>
    </w:rPr>
  </w:style>
  <w:style w:type="paragraph" w:styleId="Prrafodelista">
    <w:name w:val="List Paragraph"/>
    <w:aliases w:val="List,Bullet List,FooterText,List Paragraph1,numbered,Paragraphe de liste1,列出段落,列出段落1,Bulletr List Paragraph,List Paragraph2,List Paragraph21,Parágrafo da Lista1,Párrafo de lista1,Listeafsnit1,リスト段落1,????,????1,Paragraphe de liste,b1"/>
    <w:basedOn w:val="Normal"/>
    <w:link w:val="PrrafodelistaCar"/>
    <w:uiPriority w:val="34"/>
    <w:qFormat/>
    <w:rsid w:val="00CF2904"/>
    <w:pPr>
      <w:spacing w:before="0"/>
      <w:ind w:left="839" w:hanging="36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565D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C565D0"/>
    <w:rPr>
      <w:rFonts w:ascii="Calibri" w:eastAsia="Calibri" w:hAnsi="Calibri" w:cs="Calibri"/>
      <w:lang w:val="es-ES"/>
    </w:rPr>
  </w:style>
  <w:style w:type="paragraph" w:styleId="Piedepgina">
    <w:name w:val="footer"/>
    <w:basedOn w:val="Normal"/>
    <w:link w:val="PiedepginaCar"/>
    <w:uiPriority w:val="99"/>
    <w:unhideWhenUsed/>
    <w:rsid w:val="00C565D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565D0"/>
    <w:rPr>
      <w:rFonts w:ascii="Calibri" w:eastAsia="Calibri" w:hAnsi="Calibri" w:cs="Calibri"/>
      <w:lang w:val="es-ES"/>
    </w:rPr>
  </w:style>
  <w:style w:type="paragraph" w:styleId="TtuloTDC">
    <w:name w:val="TOC Heading"/>
    <w:basedOn w:val="Ttulo1"/>
    <w:next w:val="Normal"/>
    <w:uiPriority w:val="39"/>
    <w:unhideWhenUsed/>
    <w:qFormat/>
    <w:rsid w:val="009E416D"/>
    <w:pPr>
      <w:keepNext/>
      <w:keepLines/>
      <w:widowControl/>
      <w:autoSpaceDE/>
      <w:autoSpaceDN/>
      <w:spacing w:line="259" w:lineRule="auto"/>
      <w:outlineLvl w:val="9"/>
    </w:pPr>
    <w:rPr>
      <w:rFonts w:asciiTheme="majorHAnsi" w:eastAsiaTheme="majorEastAsia" w:hAnsiTheme="majorHAnsi" w:cstheme="majorBidi"/>
      <w:b/>
      <w:bCs/>
      <w:color w:val="365F91" w:themeColor="accent1" w:themeShade="BF"/>
      <w:sz w:val="32"/>
      <w:szCs w:val="32"/>
      <w:lang w:eastAsia="es-ES"/>
    </w:rPr>
  </w:style>
  <w:style w:type="paragraph" w:styleId="TDC3">
    <w:name w:val="toc 3"/>
    <w:basedOn w:val="Normal"/>
    <w:next w:val="Normal"/>
    <w:autoRedefine/>
    <w:uiPriority w:val="39"/>
    <w:unhideWhenUsed/>
    <w:rsid w:val="009E416D"/>
    <w:pPr>
      <w:spacing w:before="0"/>
      <w:ind w:left="440"/>
      <w:jc w:val="left"/>
    </w:pPr>
    <w:rPr>
      <w:rFonts w:asciiTheme="minorHAnsi" w:hAnsiTheme="minorHAnsi" w:cstheme="minorHAnsi"/>
      <w:sz w:val="20"/>
      <w:szCs w:val="20"/>
    </w:rPr>
  </w:style>
  <w:style w:type="character" w:styleId="Hipervnculo">
    <w:name w:val="Hyperlink"/>
    <w:basedOn w:val="Fuentedeprrafopredeter"/>
    <w:uiPriority w:val="99"/>
    <w:unhideWhenUsed/>
    <w:rsid w:val="009E416D"/>
    <w:rPr>
      <w:color w:val="0000FF" w:themeColor="hyperlink"/>
      <w:u w:val="single"/>
    </w:rPr>
  </w:style>
  <w:style w:type="character" w:styleId="Refdecomentario">
    <w:name w:val="annotation reference"/>
    <w:basedOn w:val="Fuentedeprrafopredeter"/>
    <w:uiPriority w:val="99"/>
    <w:semiHidden/>
    <w:unhideWhenUsed/>
    <w:rsid w:val="00BC27AA"/>
    <w:rPr>
      <w:sz w:val="16"/>
      <w:szCs w:val="16"/>
    </w:rPr>
  </w:style>
  <w:style w:type="paragraph" w:styleId="Textocomentario">
    <w:name w:val="annotation text"/>
    <w:basedOn w:val="Normal"/>
    <w:link w:val="TextocomentarioCar"/>
    <w:uiPriority w:val="99"/>
    <w:unhideWhenUsed/>
    <w:rsid w:val="00BC27AA"/>
    <w:pPr>
      <w:spacing w:line="240" w:lineRule="auto"/>
    </w:pPr>
    <w:rPr>
      <w:sz w:val="20"/>
      <w:szCs w:val="20"/>
    </w:rPr>
  </w:style>
  <w:style w:type="character" w:customStyle="1" w:styleId="TextocomentarioCar">
    <w:name w:val="Texto comentario Car"/>
    <w:basedOn w:val="Fuentedeprrafopredeter"/>
    <w:link w:val="Textocomentario"/>
    <w:uiPriority w:val="99"/>
    <w:rsid w:val="00BC27A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27AA"/>
    <w:rPr>
      <w:b/>
      <w:bCs/>
    </w:rPr>
  </w:style>
  <w:style w:type="character" w:customStyle="1" w:styleId="AsuntodelcomentarioCar">
    <w:name w:val="Asunto del comentario Car"/>
    <w:basedOn w:val="TextocomentarioCar"/>
    <w:link w:val="Asuntodelcomentario"/>
    <w:uiPriority w:val="99"/>
    <w:semiHidden/>
    <w:rsid w:val="00BC27AA"/>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BC27A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7AA"/>
    <w:rPr>
      <w:rFonts w:ascii="Segoe UI" w:eastAsia="Calibri" w:hAnsi="Segoe UI" w:cs="Segoe UI"/>
      <w:sz w:val="18"/>
      <w:szCs w:val="18"/>
      <w:lang w:val="es-ES"/>
    </w:rPr>
  </w:style>
  <w:style w:type="character" w:customStyle="1" w:styleId="Ttulo6Car">
    <w:name w:val="Título 6 Car"/>
    <w:basedOn w:val="Fuentedeprrafopredeter"/>
    <w:link w:val="Ttulo6"/>
    <w:uiPriority w:val="9"/>
    <w:semiHidden/>
    <w:rsid w:val="00315643"/>
    <w:rPr>
      <w:rFonts w:asciiTheme="majorHAnsi" w:eastAsiaTheme="majorEastAsia" w:hAnsiTheme="majorHAnsi" w:cstheme="majorBidi"/>
      <w:color w:val="243F60" w:themeColor="accent1" w:themeShade="7F"/>
      <w:lang w:val="es-ES"/>
    </w:rPr>
  </w:style>
  <w:style w:type="character" w:customStyle="1" w:styleId="Ttulo4Car">
    <w:name w:val="Título 4 Car"/>
    <w:basedOn w:val="Fuentedeprrafopredeter"/>
    <w:link w:val="Ttulo4"/>
    <w:uiPriority w:val="9"/>
    <w:rsid w:val="009F7BA1"/>
    <w:rPr>
      <w:rFonts w:eastAsiaTheme="majorEastAsia" w:cstheme="majorBidi"/>
      <w:b/>
      <w:i/>
      <w:iCs/>
      <w:color w:val="2D74B5"/>
      <w:lang w:val="es-ES"/>
    </w:rPr>
  </w:style>
  <w:style w:type="paragraph" w:styleId="TDC4">
    <w:name w:val="toc 4"/>
    <w:basedOn w:val="Normal"/>
    <w:next w:val="Normal"/>
    <w:autoRedefine/>
    <w:uiPriority w:val="39"/>
    <w:unhideWhenUsed/>
    <w:rsid w:val="00E9356B"/>
    <w:pPr>
      <w:spacing w:before="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9356B"/>
    <w:pPr>
      <w:spacing w:before="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9356B"/>
    <w:pPr>
      <w:spacing w:before="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9356B"/>
    <w:pPr>
      <w:spacing w:before="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9356B"/>
    <w:pPr>
      <w:spacing w:before="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9356B"/>
    <w:pPr>
      <w:spacing w:before="0"/>
      <w:ind w:left="1760"/>
      <w:jc w:val="left"/>
    </w:pPr>
    <w:rPr>
      <w:rFonts w:asciiTheme="minorHAnsi" w:hAnsiTheme="minorHAnsi" w:cstheme="minorHAnsi"/>
      <w:sz w:val="20"/>
      <w:szCs w:val="20"/>
    </w:rPr>
  </w:style>
  <w:style w:type="table" w:customStyle="1" w:styleId="TableNormal1">
    <w:name w:val="Table Normal1"/>
    <w:uiPriority w:val="2"/>
    <w:semiHidden/>
    <w:unhideWhenUsed/>
    <w:qFormat/>
    <w:rsid w:val="009B094B"/>
    <w:tblPr>
      <w:tblInd w:w="0" w:type="dxa"/>
      <w:tblCellMar>
        <w:top w:w="0" w:type="dxa"/>
        <w:left w:w="0" w:type="dxa"/>
        <w:bottom w:w="0" w:type="dxa"/>
        <w:right w:w="0" w:type="dxa"/>
      </w:tblCellMar>
    </w:tblPr>
  </w:style>
  <w:style w:type="character" w:customStyle="1" w:styleId="Mencionar1">
    <w:name w:val="Mencionar1"/>
    <w:basedOn w:val="Fuentedeprrafopredeter"/>
    <w:uiPriority w:val="99"/>
    <w:unhideWhenUsed/>
    <w:rsid w:val="0002067E"/>
    <w:rPr>
      <w:color w:val="2B579A"/>
      <w:shd w:val="clear" w:color="auto" w:fill="E1DFDD"/>
    </w:rPr>
  </w:style>
  <w:style w:type="paragraph" w:customStyle="1" w:styleId="Estilo1">
    <w:name w:val="Estilo1"/>
    <w:basedOn w:val="Ttulo1"/>
    <w:link w:val="Estilo1Car"/>
    <w:uiPriority w:val="1"/>
    <w:qFormat/>
    <w:rsid w:val="000175F2"/>
    <w:pPr>
      <w:numPr>
        <w:ilvl w:val="1"/>
      </w:numPr>
    </w:pPr>
    <w:rPr>
      <w:sz w:val="24"/>
      <w:szCs w:val="24"/>
    </w:rPr>
  </w:style>
  <w:style w:type="paragraph" w:customStyle="1" w:styleId="Estilo2">
    <w:name w:val="Estilo2"/>
    <w:basedOn w:val="Estilo1"/>
    <w:link w:val="Estilo2Car"/>
    <w:uiPriority w:val="1"/>
    <w:qFormat/>
    <w:rsid w:val="00A048EC"/>
    <w:pPr>
      <w:numPr>
        <w:ilvl w:val="2"/>
      </w:numPr>
      <w:outlineLvl w:val="2"/>
    </w:pPr>
    <w:rPr>
      <w:sz w:val="22"/>
      <w:szCs w:val="22"/>
    </w:rPr>
  </w:style>
  <w:style w:type="character" w:customStyle="1" w:styleId="Ttulo1Car">
    <w:name w:val="Título 1 Car"/>
    <w:basedOn w:val="Fuentedeprrafopredeter"/>
    <w:link w:val="Ttulo1"/>
    <w:uiPriority w:val="1"/>
    <w:rsid w:val="00FA2D78"/>
    <w:rPr>
      <w:rFonts w:ascii="Calibri" w:eastAsia="Calibri" w:hAnsi="Calibri" w:cs="Calibri"/>
      <w:color w:val="0070C0"/>
      <w:sz w:val="28"/>
      <w:szCs w:val="28"/>
      <w:lang w:val="es-ES"/>
    </w:rPr>
  </w:style>
  <w:style w:type="character" w:customStyle="1" w:styleId="Estilo1Car">
    <w:name w:val="Estilo1 Car"/>
    <w:basedOn w:val="Ttulo1Car"/>
    <w:link w:val="Estilo1"/>
    <w:uiPriority w:val="1"/>
    <w:rsid w:val="000175F2"/>
    <w:rPr>
      <w:rFonts w:ascii="Calibri" w:eastAsia="Calibri" w:hAnsi="Calibri" w:cs="Calibri"/>
      <w:b w:val="0"/>
      <w:bCs w:val="0"/>
      <w:color w:val="2D74B5"/>
      <w:sz w:val="24"/>
      <w:szCs w:val="24"/>
      <w:lang w:val="es-ES"/>
    </w:rPr>
  </w:style>
  <w:style w:type="character" w:customStyle="1" w:styleId="Estilo2Car">
    <w:name w:val="Estilo2 Car"/>
    <w:basedOn w:val="Estilo1Car"/>
    <w:link w:val="Estilo2"/>
    <w:uiPriority w:val="1"/>
    <w:rsid w:val="00A048EC"/>
    <w:rPr>
      <w:rFonts w:ascii="Calibri" w:eastAsia="Calibri" w:hAnsi="Calibri" w:cs="Calibri"/>
      <w:b w:val="0"/>
      <w:bCs w:val="0"/>
      <w:color w:val="2D74B5"/>
      <w:sz w:val="24"/>
      <w:szCs w:val="24"/>
      <w:lang w:val="es-ES"/>
    </w:rPr>
  </w:style>
  <w:style w:type="table" w:styleId="Tablaconcuadrcula">
    <w:name w:val="Table Grid"/>
    <w:basedOn w:val="Tablanormal"/>
    <w:uiPriority w:val="39"/>
    <w:rsid w:val="0001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80"/>
    <w:pPr>
      <w:widowControl/>
      <w:adjustRightInd w:val="0"/>
    </w:pPr>
    <w:rPr>
      <w:rFonts w:ascii="Calibri" w:hAnsi="Calibri" w:cs="Calibri"/>
      <w:color w:val="000000"/>
      <w:sz w:val="24"/>
      <w:szCs w:val="24"/>
      <w:lang w:val="es-ES"/>
    </w:rPr>
  </w:style>
  <w:style w:type="table" w:styleId="Tablaconcuadrcula6concolores-nfasis1">
    <w:name w:val="Grid Table 6 Colorful Accent 1"/>
    <w:basedOn w:val="Tablanormal"/>
    <w:uiPriority w:val="51"/>
    <w:rsid w:val="006E28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unhideWhenUsed/>
    <w:rsid w:val="00A62098"/>
    <w:rPr>
      <w:color w:val="605E5C"/>
      <w:shd w:val="clear" w:color="auto" w:fill="E1DFDD"/>
    </w:rPr>
  </w:style>
  <w:style w:type="character" w:customStyle="1" w:styleId="Mencionar2">
    <w:name w:val="Mencionar2"/>
    <w:basedOn w:val="Fuentedeprrafopredeter"/>
    <w:uiPriority w:val="99"/>
    <w:unhideWhenUsed/>
    <w:rsid w:val="00A62098"/>
    <w:rPr>
      <w:color w:val="2B579A"/>
      <w:shd w:val="clear" w:color="auto" w:fill="E1DFDD"/>
    </w:rPr>
  </w:style>
  <w:style w:type="paragraph" w:styleId="Revisin">
    <w:name w:val="Revision"/>
    <w:hidden/>
    <w:uiPriority w:val="99"/>
    <w:semiHidden/>
    <w:rsid w:val="005F2531"/>
    <w:pPr>
      <w:widowControl/>
      <w:autoSpaceDE/>
      <w:autoSpaceDN/>
    </w:pPr>
    <w:rPr>
      <w:rFonts w:ascii="Calibri" w:eastAsia="Calibri" w:hAnsi="Calibri" w:cs="Calibri"/>
      <w:lang w:val="es-ES"/>
    </w:rPr>
  </w:style>
  <w:style w:type="character" w:styleId="Hipervnculovisitado">
    <w:name w:val="FollowedHyperlink"/>
    <w:basedOn w:val="Fuentedeprrafopredeter"/>
    <w:uiPriority w:val="99"/>
    <w:semiHidden/>
    <w:unhideWhenUsed/>
    <w:rsid w:val="00B66163"/>
    <w:rPr>
      <w:color w:val="800080" w:themeColor="followedHyperlink"/>
      <w:u w:val="single"/>
    </w:rPr>
  </w:style>
  <w:style w:type="character" w:styleId="Textodelmarcadordeposicin">
    <w:name w:val="Placeholder Text"/>
    <w:basedOn w:val="Fuentedeprrafopredeter"/>
    <w:uiPriority w:val="99"/>
    <w:semiHidden/>
    <w:rsid w:val="002361AD"/>
    <w:rPr>
      <w:color w:val="808080"/>
    </w:rPr>
  </w:style>
  <w:style w:type="paragraph" w:styleId="Textoindependiente3">
    <w:name w:val="Body Text 3"/>
    <w:basedOn w:val="Normal"/>
    <w:link w:val="Textoindependiente3Car"/>
    <w:uiPriority w:val="99"/>
    <w:semiHidden/>
    <w:unhideWhenUsed/>
    <w:rsid w:val="00E20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0495"/>
    <w:rPr>
      <w:rFonts w:ascii="Calibri" w:eastAsia="Calibri" w:hAnsi="Calibri" w:cs="Calibri"/>
      <w:sz w:val="16"/>
      <w:szCs w:val="16"/>
      <w:lang w:val="es-ES"/>
    </w:rPr>
  </w:style>
  <w:style w:type="character" w:customStyle="1" w:styleId="PrrafodelistaCar">
    <w:name w:val="Párrafo de lista Car"/>
    <w:aliases w:val="List Car,Bullet List Car,FooterText Car,List Paragraph1 Car,numbered Car,Paragraphe de liste1 Car,列出段落 Car,列出段落1 Car,Bulletr List Paragraph Car,List Paragraph2 Car,List Paragraph21 Car,Parágrafo da Lista1 Car,Párrafo de lista1 Car"/>
    <w:basedOn w:val="Fuentedeprrafopredeter"/>
    <w:link w:val="Prrafodelista"/>
    <w:uiPriority w:val="34"/>
    <w:qFormat/>
    <w:locked/>
    <w:rsid w:val="00CE2C40"/>
    <w:rPr>
      <w:rFonts w:ascii="Calibri" w:eastAsia="Calibri" w:hAnsi="Calibri" w:cs="Calibri"/>
      <w:lang w:val="es-ES"/>
    </w:rPr>
  </w:style>
  <w:style w:type="paragraph" w:styleId="Textonotapie">
    <w:name w:val="footnote text"/>
    <w:basedOn w:val="Normal"/>
    <w:link w:val="TextonotapieCar"/>
    <w:uiPriority w:val="99"/>
    <w:semiHidden/>
    <w:unhideWhenUsed/>
    <w:rsid w:val="00F536CB"/>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F536C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536CB"/>
    <w:rPr>
      <w:vertAlign w:val="superscript"/>
    </w:rPr>
  </w:style>
  <w:style w:type="character" w:customStyle="1" w:styleId="TextoindependienteCar">
    <w:name w:val="Texto independiente Car"/>
    <w:basedOn w:val="Fuentedeprrafopredeter"/>
    <w:link w:val="Textoindependiente"/>
    <w:uiPriority w:val="1"/>
    <w:rsid w:val="0067393F"/>
    <w:rPr>
      <w:rFonts w:ascii="Calibri" w:eastAsia="Calibri" w:hAnsi="Calibri" w:cs="Calibri"/>
      <w:lang w:val="es-ES"/>
    </w:rPr>
  </w:style>
  <w:style w:type="paragraph" w:styleId="Textonotaalfinal">
    <w:name w:val="endnote text"/>
    <w:basedOn w:val="Normal"/>
    <w:link w:val="TextonotaalfinalCar"/>
    <w:uiPriority w:val="99"/>
    <w:semiHidden/>
    <w:unhideWhenUsed/>
    <w:rsid w:val="004A0756"/>
    <w:pPr>
      <w:spacing w:before="0" w:line="240" w:lineRule="auto"/>
    </w:pPr>
    <w:rPr>
      <w:sz w:val="20"/>
      <w:szCs w:val="20"/>
    </w:rPr>
  </w:style>
  <w:style w:type="character" w:customStyle="1" w:styleId="TextonotaalfinalCar">
    <w:name w:val="Texto nota al final Car"/>
    <w:basedOn w:val="Fuentedeprrafopredeter"/>
    <w:link w:val="Textonotaalfinal"/>
    <w:uiPriority w:val="99"/>
    <w:semiHidden/>
    <w:rsid w:val="004A0756"/>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4A0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6536">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19446942">
      <w:bodyDiv w:val="1"/>
      <w:marLeft w:val="0"/>
      <w:marRight w:val="0"/>
      <w:marTop w:val="0"/>
      <w:marBottom w:val="0"/>
      <w:divBdr>
        <w:top w:val="none" w:sz="0" w:space="0" w:color="auto"/>
        <w:left w:val="none" w:sz="0" w:space="0" w:color="auto"/>
        <w:bottom w:val="none" w:sz="0" w:space="0" w:color="auto"/>
        <w:right w:val="none" w:sz="0" w:space="0" w:color="auto"/>
      </w:divBdr>
    </w:div>
    <w:div w:id="529488062">
      <w:bodyDiv w:val="1"/>
      <w:marLeft w:val="0"/>
      <w:marRight w:val="0"/>
      <w:marTop w:val="0"/>
      <w:marBottom w:val="0"/>
      <w:divBdr>
        <w:top w:val="none" w:sz="0" w:space="0" w:color="auto"/>
        <w:left w:val="none" w:sz="0" w:space="0" w:color="auto"/>
        <w:bottom w:val="none" w:sz="0" w:space="0" w:color="auto"/>
        <w:right w:val="none" w:sz="0" w:space="0" w:color="auto"/>
      </w:divBdr>
    </w:div>
    <w:div w:id="571352205">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26590027">
      <w:bodyDiv w:val="1"/>
      <w:marLeft w:val="0"/>
      <w:marRight w:val="0"/>
      <w:marTop w:val="0"/>
      <w:marBottom w:val="0"/>
      <w:divBdr>
        <w:top w:val="none" w:sz="0" w:space="0" w:color="auto"/>
        <w:left w:val="none" w:sz="0" w:space="0" w:color="auto"/>
        <w:bottom w:val="none" w:sz="0" w:space="0" w:color="auto"/>
        <w:right w:val="none" w:sz="0" w:space="0" w:color="auto"/>
      </w:divBdr>
    </w:div>
    <w:div w:id="734088946">
      <w:bodyDiv w:val="1"/>
      <w:marLeft w:val="0"/>
      <w:marRight w:val="0"/>
      <w:marTop w:val="0"/>
      <w:marBottom w:val="0"/>
      <w:divBdr>
        <w:top w:val="none" w:sz="0" w:space="0" w:color="auto"/>
        <w:left w:val="none" w:sz="0" w:space="0" w:color="auto"/>
        <w:bottom w:val="none" w:sz="0" w:space="0" w:color="auto"/>
        <w:right w:val="none" w:sz="0" w:space="0" w:color="auto"/>
      </w:divBdr>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1260990674">
      <w:bodyDiv w:val="1"/>
      <w:marLeft w:val="0"/>
      <w:marRight w:val="0"/>
      <w:marTop w:val="0"/>
      <w:marBottom w:val="0"/>
      <w:divBdr>
        <w:top w:val="none" w:sz="0" w:space="0" w:color="auto"/>
        <w:left w:val="none" w:sz="0" w:space="0" w:color="auto"/>
        <w:bottom w:val="none" w:sz="0" w:space="0" w:color="auto"/>
        <w:right w:val="none" w:sz="0" w:space="0" w:color="auto"/>
      </w:divBdr>
    </w:div>
    <w:div w:id="1443302575">
      <w:bodyDiv w:val="1"/>
      <w:marLeft w:val="0"/>
      <w:marRight w:val="0"/>
      <w:marTop w:val="0"/>
      <w:marBottom w:val="0"/>
      <w:divBdr>
        <w:top w:val="none" w:sz="0" w:space="0" w:color="auto"/>
        <w:left w:val="none" w:sz="0" w:space="0" w:color="auto"/>
        <w:bottom w:val="none" w:sz="0" w:space="0" w:color="auto"/>
        <w:right w:val="none" w:sz="0" w:space="0" w:color="auto"/>
      </w:divBdr>
    </w:div>
    <w:div w:id="1539851525">
      <w:bodyDiv w:val="1"/>
      <w:marLeft w:val="0"/>
      <w:marRight w:val="0"/>
      <w:marTop w:val="0"/>
      <w:marBottom w:val="0"/>
      <w:divBdr>
        <w:top w:val="none" w:sz="0" w:space="0" w:color="auto"/>
        <w:left w:val="none" w:sz="0" w:space="0" w:color="auto"/>
        <w:bottom w:val="none" w:sz="0" w:space="0" w:color="auto"/>
        <w:right w:val="none" w:sz="0" w:space="0" w:color="auto"/>
      </w:divBdr>
    </w:div>
    <w:div w:id="1652442786">
      <w:bodyDiv w:val="1"/>
      <w:marLeft w:val="0"/>
      <w:marRight w:val="0"/>
      <w:marTop w:val="0"/>
      <w:marBottom w:val="0"/>
      <w:divBdr>
        <w:top w:val="none" w:sz="0" w:space="0" w:color="auto"/>
        <w:left w:val="none" w:sz="0" w:space="0" w:color="auto"/>
        <w:bottom w:val="none" w:sz="0" w:space="0" w:color="auto"/>
        <w:right w:val="none" w:sz="0" w:space="0" w:color="auto"/>
      </w:divBdr>
    </w:div>
    <w:div w:id="1787237980">
      <w:bodyDiv w:val="1"/>
      <w:marLeft w:val="0"/>
      <w:marRight w:val="0"/>
      <w:marTop w:val="0"/>
      <w:marBottom w:val="0"/>
      <w:divBdr>
        <w:top w:val="none" w:sz="0" w:space="0" w:color="auto"/>
        <w:left w:val="none" w:sz="0" w:space="0" w:color="auto"/>
        <w:bottom w:val="none" w:sz="0" w:space="0" w:color="auto"/>
        <w:right w:val="none" w:sz="0" w:space="0" w:color="auto"/>
      </w:divBdr>
    </w:div>
    <w:div w:id="1790708697">
      <w:bodyDiv w:val="1"/>
      <w:marLeft w:val="0"/>
      <w:marRight w:val="0"/>
      <w:marTop w:val="0"/>
      <w:marBottom w:val="0"/>
      <w:divBdr>
        <w:top w:val="none" w:sz="0" w:space="0" w:color="auto"/>
        <w:left w:val="none" w:sz="0" w:space="0" w:color="auto"/>
        <w:bottom w:val="none" w:sz="0" w:space="0" w:color="auto"/>
        <w:right w:val="none" w:sz="0" w:space="0" w:color="auto"/>
      </w:divBdr>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
    <w:div w:id="1937514616">
      <w:bodyDiv w:val="1"/>
      <w:marLeft w:val="0"/>
      <w:marRight w:val="0"/>
      <w:marTop w:val="0"/>
      <w:marBottom w:val="0"/>
      <w:divBdr>
        <w:top w:val="none" w:sz="0" w:space="0" w:color="auto"/>
        <w:left w:val="none" w:sz="0" w:space="0" w:color="auto"/>
        <w:bottom w:val="none" w:sz="0" w:space="0" w:color="auto"/>
        <w:right w:val="none" w:sz="0" w:space="0" w:color="auto"/>
      </w:divBdr>
    </w:div>
    <w:div w:id="2054885317">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F2A51CC-0A05-4AB6-9B47-6A44971F945D}"/>
      </w:docPartPr>
      <w:docPartBody>
        <w:p w:rsidR="00E601EE" w:rsidRDefault="00DC7AE2">
          <w:r w:rsidRPr="001C0DA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E2"/>
    <w:rsid w:val="00097950"/>
    <w:rsid w:val="00104893"/>
    <w:rsid w:val="007D2F6B"/>
    <w:rsid w:val="00A45233"/>
    <w:rsid w:val="00B44B7F"/>
    <w:rsid w:val="00C134B6"/>
    <w:rsid w:val="00DC7AE2"/>
    <w:rsid w:val="00DE7DC8"/>
    <w:rsid w:val="00DF6528"/>
    <w:rsid w:val="00E601E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7A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97731AAE35A2D4A8AE695F0D5C77ACE" ma:contentTypeVersion="1" ma:contentTypeDescription="Crear nuevo documento." ma:contentTypeScope="" ma:versionID="d9ccc799426afa7943d7ecf62cf908c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F3C5-822B-47E0-A1D9-B286A8CF4B50}">
  <ds:schemaRefs>
    <ds:schemaRef ds:uri="http://schemas.microsoft.com/office/2006/metadata/properties"/>
    <ds:schemaRef ds:uri="http://schemas.microsoft.com/office/infopath/2007/PartnerControls"/>
    <ds:schemaRef ds:uri="dbcd3220-ae1b-4a3a-9475-da6addb4be03"/>
    <ds:schemaRef ds:uri="74a8a0e7-eb06-45b1-b731-60c5bcbbc3f1"/>
  </ds:schemaRefs>
</ds:datastoreItem>
</file>

<file path=customXml/itemProps2.xml><?xml version="1.0" encoding="utf-8"?>
<ds:datastoreItem xmlns:ds="http://schemas.openxmlformats.org/officeDocument/2006/customXml" ds:itemID="{1BE3262A-0CFF-40AD-896C-2D4AA3A23702}"/>
</file>

<file path=customXml/itemProps3.xml><?xml version="1.0" encoding="utf-8"?>
<ds:datastoreItem xmlns:ds="http://schemas.openxmlformats.org/officeDocument/2006/customXml" ds:itemID="{FCD5283A-0945-46E6-A8F4-213656385CFD}">
  <ds:schemaRefs>
    <ds:schemaRef ds:uri="http://schemas.microsoft.com/sharepoint/v3/contenttype/forms"/>
  </ds:schemaRefs>
</ds:datastoreItem>
</file>

<file path=customXml/itemProps4.xml><?xml version="1.0" encoding="utf-8"?>
<ds:datastoreItem xmlns:ds="http://schemas.openxmlformats.org/officeDocument/2006/customXml" ds:itemID="{44DE3FB7-672F-4035-8B8B-49C12BFC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980</Words>
  <Characters>5391</Characters>
  <Application>Microsoft Office Word</Application>
  <DocSecurity>0</DocSecurity>
  <Lines>44</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Corrales</dc:creator>
  <cp:keywords/>
  <cp:lastModifiedBy>Fernandez Ecker, Antonio</cp:lastModifiedBy>
  <cp:revision>2</cp:revision>
  <dcterms:created xsi:type="dcterms:W3CDTF">2024-07-08T09:50:00Z</dcterms:created>
  <dcterms:modified xsi:type="dcterms:W3CDTF">2024-07-08T09:50:00Z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2022-12-19T17:14:11Z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6a301b5b-4101-42d8-b0b9-c060b926399c</vt:lpwstr>
  </property>
  <property fmtid="{D5CDD505-2E9C-101B-9397-08002B2CF9AE}" pid="8" name="MSIP_Label_ea60d57e-af5b-4752-ac57-3e4f28ca11dc_ContentBits">
    <vt:lpwstr>0</vt:lpwstr>
  </property>
  <property fmtid="{D5CDD505-2E9C-101B-9397-08002B2CF9AE}" pid="9" name="ContentTypeId">
    <vt:lpwstr>0x010100C97731AAE35A2D4A8AE695F0D5C77ACE</vt:lpwstr>
  </property>
  <property fmtid="{D5CDD505-2E9C-101B-9397-08002B2CF9AE}" pid="10" name="MediaServiceImageTags">
    <vt:lpwstr/>
  </property>
</Properties>
</file>